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7"/>
        <w:ind w:left="18" w:right="2"/>
        <w:jc w:val="center"/>
      </w:pPr>
      <w:r>
        <w:rPr/>
        <w:t>ESE</w:t>
      </w:r>
      <w:r>
        <w:rPr>
          <w:spacing w:val="-2"/>
        </w:rPr>
        <w:t> </w:t>
      </w:r>
      <w:r>
        <w:rPr/>
        <w:t>512 </w:t>
      </w:r>
      <w:r>
        <w:rPr>
          <w:spacing w:val="-2"/>
        </w:rPr>
        <w:t>Syllabus</w:t>
      </w:r>
    </w:p>
    <w:p>
      <w:pPr>
        <w:pStyle w:val="BodyText"/>
        <w:spacing w:before="1"/>
        <w:ind w:left="18"/>
        <w:jc w:val="center"/>
      </w:pPr>
      <w:r>
        <w:rPr/>
        <w:t>Spring</w:t>
      </w:r>
      <w:r>
        <w:rPr>
          <w:spacing w:val="-3"/>
        </w:rPr>
        <w:t> </w:t>
      </w:r>
      <w:r>
        <w:rPr>
          <w:spacing w:val="-4"/>
        </w:rPr>
        <w:t>2021</w:t>
      </w:r>
    </w:p>
    <w:p>
      <w:pPr>
        <w:pStyle w:val="BodyText"/>
        <w:spacing w:before="289"/>
      </w:pPr>
      <w:r>
        <w:rPr/>
        <w:t>Prof.</w:t>
      </w:r>
      <w:r>
        <w:rPr>
          <w:spacing w:val="-5"/>
        </w:rPr>
        <w:t> </w:t>
      </w:r>
      <w:r>
        <w:rPr/>
        <w:t>Thomas</w:t>
      </w:r>
      <w:r>
        <w:rPr>
          <w:spacing w:val="-3"/>
        </w:rPr>
        <w:t> </w:t>
      </w:r>
      <w:r>
        <w:rPr/>
        <w:t>Robertazzi,</w:t>
      </w:r>
      <w:r>
        <w:rPr>
          <w:spacing w:val="-4"/>
        </w:rPr>
        <w:t> </w:t>
      </w:r>
      <w:r>
        <w:rPr>
          <w:spacing w:val="-2"/>
        </w:rPr>
        <w:t>Instructor</w:t>
      </w:r>
    </w:p>
    <w:p>
      <w:pPr>
        <w:pStyle w:val="BodyText"/>
      </w:pPr>
      <w:r>
        <w:rPr/>
        <w:t>Email:</w:t>
      </w:r>
      <w:r>
        <w:rPr>
          <w:spacing w:val="-7"/>
        </w:rPr>
        <w:t> </w:t>
      </w:r>
      <w:hyperlink r:id="rId5">
        <w:r>
          <w:rPr/>
          <w:t>Thomas.Robertazzi@stonybrook.edu</w:t>
        </w:r>
      </w:hyperlink>
      <w:r>
        <w:rPr>
          <w:spacing w:val="70"/>
        </w:rPr>
        <w:t> </w:t>
      </w:r>
      <w:r>
        <w:rPr/>
        <w:t>or</w:t>
      </w:r>
      <w:r>
        <w:rPr>
          <w:spacing w:val="-3"/>
        </w:rPr>
        <w:t> </w:t>
      </w:r>
      <w:r>
        <w:rPr/>
        <w:t>home</w:t>
      </w:r>
      <w:r>
        <w:rPr>
          <w:spacing w:val="-3"/>
        </w:rPr>
        <w:t> </w:t>
      </w:r>
      <w:r>
        <w:rPr/>
        <w:t>631</w:t>
      </w:r>
      <w:r>
        <w:rPr>
          <w:spacing w:val="-3"/>
        </w:rPr>
        <w:t> </w:t>
      </w:r>
      <w:r>
        <w:rPr/>
        <w:t>281</w:t>
      </w:r>
      <w:r>
        <w:rPr>
          <w:spacing w:val="-2"/>
        </w:rPr>
        <w:t> 9331.</w:t>
      </w:r>
    </w:p>
    <w:p>
      <w:pPr>
        <w:pStyle w:val="BodyText"/>
        <w:spacing w:before="289"/>
      </w:pPr>
      <w:r>
        <w:rPr/>
        <w:t>Learning</w:t>
      </w:r>
      <w:r>
        <w:rPr>
          <w:spacing w:val="-5"/>
        </w:rPr>
        <w:t> </w:t>
      </w:r>
      <w:r>
        <w:rPr/>
        <w:t>Objective: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broad</w:t>
      </w:r>
      <w:r>
        <w:rPr>
          <w:spacing w:val="-3"/>
        </w:rPr>
        <w:t> </w:t>
      </w:r>
      <w:r>
        <w:rPr/>
        <w:t>introduction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quantum</w:t>
      </w:r>
      <w:r>
        <w:rPr>
          <w:spacing w:val="-5"/>
        </w:rPr>
        <w:t> </w:t>
      </w:r>
      <w:r>
        <w:rPr/>
        <w:t>computing and information system including the underlying math and quantum circuits.</w:t>
      </w:r>
    </w:p>
    <w:p>
      <w:pPr>
        <w:pStyle w:val="BodyText"/>
        <w:ind w:left="0"/>
      </w:pPr>
    </w:p>
    <w:p>
      <w:pPr>
        <w:pStyle w:val="BodyText"/>
        <w:tabs>
          <w:tab w:pos="2524" w:val="left" w:leader="none"/>
        </w:tabs>
        <w:ind w:right="713"/>
      </w:pPr>
      <w:r>
        <w:rPr/>
        <w:t>This is a course that is completely online with synchronous lectures on late Monday afternoons.</w:t>
        <w:tab/>
        <w:t>Videos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lectures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can’t make a class.</w:t>
      </w:r>
    </w:p>
    <w:p>
      <w:pPr>
        <w:pStyle w:val="BodyText"/>
        <w:ind w:left="0"/>
      </w:pPr>
    </w:p>
    <w:p>
      <w:pPr>
        <w:pStyle w:val="BodyText"/>
      </w:pPr>
      <w:r>
        <w:rPr>
          <w:spacing w:val="-2"/>
        </w:rPr>
        <w:t>Texts: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85" w:val="left" w:leader="none"/>
        </w:tabs>
        <w:spacing w:line="240" w:lineRule="auto" w:before="1" w:after="0"/>
        <w:ind w:left="885" w:right="426" w:hanging="406"/>
        <w:jc w:val="left"/>
        <w:rPr>
          <w:sz w:val="24"/>
        </w:rPr>
      </w:pPr>
      <w:r>
        <w:rPr>
          <w:b/>
          <w:sz w:val="24"/>
        </w:rPr>
        <w:t>Required: </w:t>
      </w:r>
      <w:r>
        <w:rPr>
          <w:sz w:val="24"/>
        </w:rPr>
        <w:t>Quantum Computing for Everyone by Chris Bernhardt, MIT Press,</w:t>
      </w:r>
      <w:r>
        <w:rPr>
          <w:spacing w:val="-5"/>
          <w:sz w:val="24"/>
        </w:rPr>
        <w:t> </w:t>
      </w:r>
      <w:r>
        <w:rPr>
          <w:sz w:val="24"/>
        </w:rPr>
        <w:t>2019.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very</w:t>
      </w:r>
      <w:r>
        <w:rPr>
          <w:spacing w:val="-4"/>
          <w:sz w:val="24"/>
        </w:rPr>
        <w:t> </w:t>
      </w:r>
      <w:r>
        <w:rPr>
          <w:sz w:val="24"/>
        </w:rPr>
        <w:t>accessible</w:t>
      </w:r>
      <w:r>
        <w:rPr>
          <w:spacing w:val="-3"/>
          <w:sz w:val="24"/>
        </w:rPr>
        <w:t> </w:t>
      </w:r>
      <w:r>
        <w:rPr>
          <w:sz w:val="24"/>
        </w:rPr>
        <w:t>book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subject.</w:t>
      </w:r>
      <w:r>
        <w:rPr>
          <w:spacing w:val="40"/>
          <w:sz w:val="24"/>
        </w:rPr>
        <w:t> </w:t>
      </w:r>
      <w:r>
        <w:rPr>
          <w:sz w:val="24"/>
        </w:rPr>
        <w:t>Pretty</w:t>
      </w:r>
      <w:r>
        <w:rPr>
          <w:spacing w:val="-4"/>
          <w:sz w:val="24"/>
        </w:rPr>
        <w:t> </w:t>
      </w:r>
      <w:r>
        <w:rPr>
          <w:sz w:val="24"/>
        </w:rPr>
        <w:t>inexpensive </w:t>
      </w:r>
      <w:r>
        <w:rPr>
          <w:spacing w:val="-4"/>
          <w:sz w:val="24"/>
        </w:rPr>
        <w:t>too.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85" w:val="left" w:leader="none"/>
        </w:tabs>
        <w:spacing w:line="240" w:lineRule="auto" w:before="0" w:after="0"/>
        <w:ind w:left="885" w:right="204" w:hanging="406"/>
        <w:jc w:val="left"/>
        <w:rPr>
          <w:sz w:val="24"/>
        </w:rPr>
      </w:pPr>
      <w:r>
        <w:rPr>
          <w:b/>
          <w:sz w:val="24"/>
        </w:rPr>
        <w:t>Optional:</w:t>
      </w:r>
      <w:r>
        <w:rPr>
          <w:b/>
          <w:spacing w:val="-6"/>
          <w:sz w:val="24"/>
        </w:rPr>
        <w:t> </w:t>
      </w:r>
      <w:r>
        <w:rPr>
          <w:sz w:val="24"/>
        </w:rPr>
        <w:t>Chapter</w:t>
      </w:r>
      <w:r>
        <w:rPr>
          <w:spacing w:val="-6"/>
          <w:sz w:val="24"/>
        </w:rPr>
        <w:t> </w:t>
      </w:r>
      <w:r>
        <w:rPr>
          <w:sz w:val="24"/>
        </w:rPr>
        <w:t>1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Quantum</w:t>
      </w:r>
      <w:r>
        <w:rPr>
          <w:spacing w:val="-6"/>
          <w:sz w:val="24"/>
        </w:rPr>
        <w:t> </w:t>
      </w:r>
      <w:r>
        <w:rPr>
          <w:sz w:val="24"/>
        </w:rPr>
        <w:t>Computation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Quantum</w:t>
      </w:r>
      <w:r>
        <w:rPr>
          <w:spacing w:val="-6"/>
          <w:sz w:val="24"/>
        </w:rPr>
        <w:t> </w:t>
      </w:r>
      <w:r>
        <w:rPr>
          <w:sz w:val="24"/>
        </w:rPr>
        <w:t>Information by Michael Nielsen and</w:t>
      </w:r>
      <w:r>
        <w:rPr>
          <w:spacing w:val="-2"/>
          <w:sz w:val="24"/>
        </w:rPr>
        <w:t> </w:t>
      </w:r>
      <w:r>
        <w:rPr>
          <w:sz w:val="24"/>
        </w:rPr>
        <w:t>Isaac Chuang, Cambridge University Press, 2000. At a higher level than the Bernhardt book but chapter 1 has similar </w:t>
      </w:r>
      <w:r>
        <w:rPr>
          <w:spacing w:val="-2"/>
          <w:sz w:val="24"/>
        </w:rPr>
        <w:t>coverage.</w:t>
      </w:r>
    </w:p>
    <w:p>
      <w:pPr>
        <w:pStyle w:val="BodyText"/>
        <w:spacing w:before="288"/>
        <w:ind w:right="105"/>
      </w:pPr>
      <w:r>
        <w:rPr/>
        <w:t>Week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(Week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Jan.</w:t>
      </w:r>
      <w:r>
        <w:rPr>
          <w:spacing w:val="-4"/>
        </w:rPr>
        <w:t> </w:t>
      </w:r>
      <w:r>
        <w:rPr/>
        <w:t>Feb</w:t>
      </w:r>
      <w:r>
        <w:rPr>
          <w:spacing w:val="-4"/>
        </w:rPr>
        <w:t> </w:t>
      </w:r>
      <w:r>
        <w:rPr/>
        <w:t>1</w:t>
      </w:r>
      <w:r>
        <w:rPr>
          <w:position w:val="8"/>
          <w:sz w:val="16"/>
        </w:rPr>
        <w:t>st</w:t>
      </w:r>
      <w:r>
        <w:rPr/>
        <w:t>):</w:t>
      </w:r>
      <w:r>
        <w:rPr>
          <w:spacing w:val="-4"/>
        </w:rPr>
        <w:t> </w:t>
      </w:r>
      <w:r>
        <w:rPr/>
        <w:t>Introduction</w:t>
      </w:r>
      <w:r>
        <w:rPr>
          <w:spacing w:val="-3"/>
        </w:rPr>
        <w:t> </w:t>
      </w:r>
      <w:r>
        <w:rPr/>
        <w:t>(see</w:t>
      </w:r>
      <w:r>
        <w:rPr>
          <w:spacing w:val="-2"/>
        </w:rPr>
        <w:t> </w:t>
      </w:r>
      <w:r>
        <w:rPr/>
        <w:t>Chuang</w:t>
      </w:r>
      <w:r>
        <w:rPr>
          <w:spacing w:val="-4"/>
        </w:rPr>
        <w:t> </w:t>
      </w:r>
      <w:r>
        <w:rPr/>
        <w:t>videos</w:t>
      </w:r>
      <w:r>
        <w:rPr>
          <w:spacing w:val="-2"/>
        </w:rPr>
        <w:t> </w:t>
      </w:r>
      <w:r>
        <w:rPr/>
        <w:t>Overview</w:t>
      </w:r>
      <w:r>
        <w:rPr>
          <w:spacing w:val="-4"/>
        </w:rPr>
        <w:t> </w:t>
      </w:r>
      <w:r>
        <w:rPr/>
        <w:t>I,</w:t>
      </w:r>
      <w:r>
        <w:rPr>
          <w:spacing w:val="-4"/>
        </w:rPr>
        <w:t> </w:t>
      </w:r>
      <w:r>
        <w:rPr/>
        <w:t>II and III).</w:t>
      </w:r>
    </w:p>
    <w:p>
      <w:pPr>
        <w:pStyle w:val="BodyText"/>
        <w:spacing w:before="289"/>
      </w:pPr>
      <w:r>
        <w:rPr/>
        <w:t>Week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(Feb.</w:t>
      </w:r>
      <w:r>
        <w:rPr>
          <w:spacing w:val="-4"/>
        </w:rPr>
        <w:t> </w:t>
      </w:r>
      <w:r>
        <w:rPr/>
        <w:t>8):</w:t>
      </w:r>
      <w:r>
        <w:rPr>
          <w:spacing w:val="-4"/>
        </w:rPr>
        <w:t> </w:t>
      </w:r>
      <w:r>
        <w:rPr/>
        <w:t>Chapter</w:t>
      </w:r>
      <w:r>
        <w:rPr>
          <w:spacing w:val="-3"/>
        </w:rPr>
        <w:t> </w:t>
      </w:r>
      <w:r>
        <w:rPr/>
        <w:t>2:</w:t>
      </w:r>
      <w:r>
        <w:rPr>
          <w:spacing w:val="-4"/>
        </w:rPr>
        <w:t> </w:t>
      </w:r>
      <w:r>
        <w:rPr/>
        <w:t>Linear</w:t>
      </w:r>
      <w:r>
        <w:rPr>
          <w:spacing w:val="-3"/>
        </w:rPr>
        <w:t> </w:t>
      </w:r>
      <w:r>
        <w:rPr/>
        <w:t>Algebra</w:t>
      </w:r>
      <w:r>
        <w:rPr>
          <w:spacing w:val="-4"/>
        </w:rPr>
        <w:t> </w:t>
      </w:r>
      <w:r>
        <w:rPr/>
        <w:t>(use</w:t>
      </w:r>
      <w:r>
        <w:rPr>
          <w:spacing w:val="-2"/>
        </w:rPr>
        <w:t> </w:t>
      </w:r>
      <w:r>
        <w:rPr/>
        <w:t>Bernhardt</w:t>
      </w:r>
      <w:r>
        <w:rPr>
          <w:spacing w:val="-4"/>
        </w:rPr>
        <w:t> </w:t>
      </w:r>
      <w:r>
        <w:rPr/>
        <w:t>book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videos</w:t>
      </w:r>
      <w:r>
        <w:rPr>
          <w:spacing w:val="-2"/>
        </w:rPr>
        <w:t> </w:t>
      </w:r>
      <w:r>
        <w:rPr/>
        <w:t>from this point)</w:t>
      </w:r>
    </w:p>
    <w:p>
      <w:pPr>
        <w:pStyle w:val="BodyText"/>
        <w:ind w:left="0"/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(Feb.</w:t>
      </w:r>
      <w:r>
        <w:rPr>
          <w:spacing w:val="-4"/>
          <w:sz w:val="24"/>
        </w:rPr>
        <w:t> </w:t>
      </w:r>
      <w:r>
        <w:rPr>
          <w:sz w:val="24"/>
        </w:rPr>
        <w:t>15):</w:t>
      </w:r>
      <w:r>
        <w:rPr>
          <w:spacing w:val="-4"/>
          <w:sz w:val="24"/>
        </w:rPr>
        <w:t> </w:t>
      </w:r>
      <w:r>
        <w:rPr>
          <w:sz w:val="24"/>
        </w:rPr>
        <w:t>Chapter</w:t>
      </w:r>
      <w:r>
        <w:rPr>
          <w:spacing w:val="-3"/>
          <w:sz w:val="24"/>
        </w:rPr>
        <w:t> </w:t>
      </w:r>
      <w:r>
        <w:rPr>
          <w:sz w:val="24"/>
        </w:rPr>
        <w:t>2:</w:t>
      </w:r>
      <w:r>
        <w:rPr>
          <w:spacing w:val="-4"/>
          <w:sz w:val="24"/>
        </w:rPr>
        <w:t> </w:t>
      </w:r>
      <w:r>
        <w:rPr>
          <w:sz w:val="24"/>
        </w:rPr>
        <w:t>Linear</w:t>
      </w:r>
      <w:r>
        <w:rPr>
          <w:spacing w:val="-3"/>
          <w:sz w:val="24"/>
        </w:rPr>
        <w:t> </w:t>
      </w:r>
      <w:r>
        <w:rPr>
          <w:sz w:val="24"/>
        </w:rPr>
        <w:t>Algebra</w:t>
      </w:r>
      <w:r>
        <w:rPr>
          <w:spacing w:val="-2"/>
          <w:sz w:val="24"/>
        </w:rPr>
        <w:t> </w:t>
      </w:r>
      <w:r>
        <w:rPr>
          <w:sz w:val="24"/>
        </w:rPr>
        <w:t>(continued).</w:t>
      </w:r>
      <w:r>
        <w:rPr>
          <w:spacing w:val="40"/>
          <w:sz w:val="24"/>
        </w:rPr>
        <w:t> </w:t>
      </w:r>
      <w:r>
        <w:rPr>
          <w:b/>
          <w:sz w:val="24"/>
        </w:rPr>
        <w:t>Essay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Feb.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14 (on some aspect of Quantum History).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ind w:left="119"/>
      </w:pPr>
      <w:r>
        <w:rPr/>
        <w:t>Week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(Feb.</w:t>
      </w:r>
      <w:r>
        <w:rPr>
          <w:spacing w:val="-3"/>
        </w:rPr>
        <w:t> </w:t>
      </w:r>
      <w:r>
        <w:rPr/>
        <w:t>22):</w:t>
      </w:r>
      <w:r>
        <w:rPr>
          <w:spacing w:val="-2"/>
        </w:rPr>
        <w:t> </w:t>
      </w:r>
      <w:r>
        <w:rPr/>
        <w:t>Chapter</w:t>
      </w:r>
      <w:r>
        <w:rPr>
          <w:spacing w:val="-2"/>
        </w:rPr>
        <w:t> </w:t>
      </w:r>
      <w:r>
        <w:rPr/>
        <w:t>4:</w:t>
      </w:r>
      <w:r>
        <w:rPr>
          <w:spacing w:val="-3"/>
        </w:rPr>
        <w:t> </w:t>
      </w:r>
      <w:r>
        <w:rPr>
          <w:spacing w:val="-2"/>
        </w:rPr>
        <w:t>Entanglement.</w:t>
      </w:r>
    </w:p>
    <w:p>
      <w:pPr>
        <w:spacing w:before="289"/>
        <w:ind w:left="120" w:right="105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4"/>
          <w:sz w:val="24"/>
        </w:rPr>
        <w:t> </w:t>
      </w:r>
      <w:r>
        <w:rPr>
          <w:sz w:val="24"/>
        </w:rPr>
        <w:t>5</w:t>
      </w:r>
      <w:r>
        <w:rPr>
          <w:spacing w:val="-3"/>
          <w:sz w:val="24"/>
        </w:rPr>
        <w:t> </w:t>
      </w:r>
      <w:r>
        <w:rPr>
          <w:sz w:val="24"/>
        </w:rPr>
        <w:t>(March</w:t>
      </w:r>
      <w:r>
        <w:rPr>
          <w:spacing w:val="-4"/>
          <w:sz w:val="24"/>
        </w:rPr>
        <w:t> </w:t>
      </w:r>
      <w:r>
        <w:rPr>
          <w:sz w:val="24"/>
        </w:rPr>
        <w:t>1st):</w:t>
      </w:r>
      <w:r>
        <w:rPr>
          <w:spacing w:val="-5"/>
          <w:sz w:val="24"/>
        </w:rPr>
        <w:t> </w:t>
      </w:r>
      <w:r>
        <w:rPr>
          <w:sz w:val="24"/>
        </w:rPr>
        <w:t>Chapter</w:t>
      </w:r>
      <w:r>
        <w:rPr>
          <w:spacing w:val="-4"/>
          <w:sz w:val="24"/>
        </w:rPr>
        <w:t> </w:t>
      </w:r>
      <w:r>
        <w:rPr>
          <w:sz w:val="24"/>
        </w:rPr>
        <w:t>4:</w:t>
      </w:r>
      <w:r>
        <w:rPr>
          <w:spacing w:val="-5"/>
          <w:sz w:val="24"/>
        </w:rPr>
        <w:t> </w:t>
      </w:r>
      <w:r>
        <w:rPr>
          <w:sz w:val="24"/>
        </w:rPr>
        <w:t>Entanglement</w:t>
      </w:r>
      <w:r>
        <w:rPr>
          <w:spacing w:val="-5"/>
          <w:sz w:val="24"/>
        </w:rPr>
        <w:t> </w:t>
      </w:r>
      <w:r>
        <w:rPr>
          <w:sz w:val="24"/>
        </w:rPr>
        <w:t>(continued).</w:t>
      </w:r>
      <w:r>
        <w:rPr>
          <w:spacing w:val="40"/>
          <w:sz w:val="24"/>
        </w:rPr>
        <w:t> </w:t>
      </w:r>
      <w:r>
        <w:rPr>
          <w:b/>
          <w:sz w:val="24"/>
        </w:rPr>
        <w:t>Essay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Feb. 28 (on some aspect of entanglement).</w:t>
      </w:r>
    </w:p>
    <w:p>
      <w:pPr>
        <w:pStyle w:val="BodyText"/>
        <w:spacing w:line="480" w:lineRule="auto" w:before="289"/>
        <w:ind w:right="3234"/>
      </w:pPr>
      <w:r>
        <w:rPr/>
        <w:t>Week 6 (March 8): Classical Gates and Circuits Week</w:t>
      </w:r>
      <w:r>
        <w:rPr>
          <w:spacing w:val="-6"/>
        </w:rPr>
        <w:t> </w:t>
      </w:r>
      <w:r>
        <w:rPr/>
        <w:t>7</w:t>
      </w:r>
      <w:r>
        <w:rPr>
          <w:spacing w:val="-5"/>
        </w:rPr>
        <w:t> </w:t>
      </w:r>
      <w:r>
        <w:rPr/>
        <w:t>(March</w:t>
      </w:r>
      <w:r>
        <w:rPr>
          <w:spacing w:val="-6"/>
        </w:rPr>
        <w:t> </w:t>
      </w:r>
      <w:r>
        <w:rPr/>
        <w:t>15):</w:t>
      </w:r>
      <w:r>
        <w:rPr>
          <w:spacing w:val="-7"/>
        </w:rPr>
        <w:t> </w:t>
      </w:r>
      <w:r>
        <w:rPr/>
        <w:t>Quantum</w:t>
      </w:r>
      <w:r>
        <w:rPr>
          <w:spacing w:val="-6"/>
        </w:rPr>
        <w:t> </w:t>
      </w:r>
      <w:r>
        <w:rPr/>
        <w:t>Gates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Circuits.</w:t>
      </w:r>
    </w:p>
    <w:p>
      <w:pPr>
        <w:spacing w:line="480" w:lineRule="auto" w:before="1"/>
        <w:ind w:left="120" w:right="1828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6"/>
          <w:sz w:val="24"/>
        </w:rPr>
        <w:t> </w:t>
      </w:r>
      <w:r>
        <w:rPr>
          <w:sz w:val="24"/>
        </w:rPr>
        <w:t>8</w:t>
      </w:r>
      <w:r>
        <w:rPr>
          <w:spacing w:val="-5"/>
          <w:sz w:val="24"/>
        </w:rPr>
        <w:t> </w:t>
      </w:r>
      <w:r>
        <w:rPr>
          <w:sz w:val="24"/>
        </w:rPr>
        <w:t>(March</w:t>
      </w:r>
      <w:r>
        <w:rPr>
          <w:spacing w:val="-6"/>
          <w:sz w:val="24"/>
        </w:rPr>
        <w:t> </w:t>
      </w:r>
      <w:r>
        <w:rPr>
          <w:sz w:val="24"/>
        </w:rPr>
        <w:t>22):Quantum</w:t>
      </w:r>
      <w:r>
        <w:rPr>
          <w:spacing w:val="-6"/>
          <w:sz w:val="24"/>
        </w:rPr>
        <w:t> </w:t>
      </w:r>
      <w:r>
        <w:rPr>
          <w:sz w:val="24"/>
        </w:rPr>
        <w:t>Gates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Circuits</w:t>
      </w:r>
      <w:r>
        <w:rPr>
          <w:spacing w:val="-5"/>
          <w:sz w:val="24"/>
        </w:rPr>
        <w:t> </w:t>
      </w:r>
      <w:r>
        <w:rPr>
          <w:sz w:val="24"/>
        </w:rPr>
        <w:t>(continued) Week 9 (March 29): </w:t>
      </w:r>
      <w:r>
        <w:rPr>
          <w:b/>
          <w:sz w:val="24"/>
        </w:rPr>
        <w:t>Self-midterm due March 28</w:t>
      </w:r>
      <w:r>
        <w:rPr>
          <w:b/>
          <w:position w:val="8"/>
          <w:sz w:val="16"/>
        </w:rPr>
        <w:t>th</w:t>
      </w:r>
      <w:r>
        <w:rPr>
          <w:b/>
          <w:sz w:val="24"/>
        </w:rPr>
        <w:t>.</w:t>
      </w:r>
    </w:p>
    <w:p>
      <w:pPr>
        <w:spacing w:after="0" w:line="480" w:lineRule="auto"/>
        <w:jc w:val="left"/>
        <w:rPr>
          <w:sz w:val="24"/>
        </w:rPr>
        <w:sectPr>
          <w:type w:val="continuous"/>
          <w:pgSz w:w="12240" w:h="15840"/>
          <w:pgMar w:top="1360" w:bottom="280" w:left="1680" w:right="1700"/>
        </w:sectPr>
      </w:pPr>
    </w:p>
    <w:p>
      <w:pPr>
        <w:spacing w:before="88"/>
        <w:ind w:left="120" w:right="713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4"/>
          <w:sz w:val="24"/>
        </w:rPr>
        <w:t> </w:t>
      </w:r>
      <w:r>
        <w:rPr>
          <w:sz w:val="24"/>
        </w:rPr>
        <w:t>10</w:t>
      </w:r>
      <w:r>
        <w:rPr>
          <w:spacing w:val="-3"/>
          <w:sz w:val="24"/>
        </w:rPr>
        <w:t> </w:t>
      </w:r>
      <w:r>
        <w:rPr>
          <w:sz w:val="24"/>
        </w:rPr>
        <w:t>(April</w:t>
      </w:r>
      <w:r>
        <w:rPr>
          <w:spacing w:val="-4"/>
          <w:sz w:val="24"/>
        </w:rPr>
        <w:t> </w:t>
      </w:r>
      <w:r>
        <w:rPr>
          <w:sz w:val="24"/>
        </w:rPr>
        <w:t>5):</w:t>
      </w:r>
      <w:r>
        <w:rPr>
          <w:spacing w:val="-5"/>
          <w:sz w:val="24"/>
        </w:rPr>
        <w:t> </w:t>
      </w:r>
      <w:r>
        <w:rPr>
          <w:sz w:val="24"/>
        </w:rPr>
        <w:t>Quantum</w:t>
      </w:r>
      <w:r>
        <w:rPr>
          <w:spacing w:val="-4"/>
          <w:sz w:val="24"/>
        </w:rPr>
        <w:t> </w:t>
      </w:r>
      <w:r>
        <w:rPr>
          <w:sz w:val="24"/>
        </w:rPr>
        <w:t>Algorithms.</w:t>
      </w:r>
      <w:r>
        <w:rPr>
          <w:spacing w:val="-5"/>
          <w:sz w:val="24"/>
        </w:rPr>
        <w:t> </w:t>
      </w:r>
      <w:r>
        <w:rPr>
          <w:b/>
          <w:sz w:val="24"/>
        </w:rPr>
        <w:t>Essay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April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4</w:t>
      </w:r>
      <w:r>
        <w:rPr>
          <w:b/>
          <w:position w:val="8"/>
          <w:sz w:val="16"/>
        </w:rPr>
        <w:t>th</w:t>
      </w:r>
      <w:r>
        <w:rPr>
          <w:b/>
          <w:spacing w:val="20"/>
          <w:position w:val="8"/>
          <w:sz w:val="16"/>
        </w:rPr>
        <w:t> </w:t>
      </w:r>
      <w:r>
        <w:rPr>
          <w:b/>
          <w:sz w:val="24"/>
        </w:rPr>
        <w:t>(on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some aspect of quantum gates and circuits).</w:t>
      </w:r>
    </w:p>
    <w:p>
      <w:pPr>
        <w:spacing w:before="289"/>
        <w:ind w:left="12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4"/>
          <w:sz w:val="24"/>
        </w:rPr>
        <w:t> </w:t>
      </w:r>
      <w:r>
        <w:rPr>
          <w:sz w:val="24"/>
        </w:rPr>
        <w:t>11</w:t>
      </w:r>
      <w:r>
        <w:rPr>
          <w:spacing w:val="-3"/>
          <w:sz w:val="24"/>
        </w:rPr>
        <w:t> </w:t>
      </w:r>
      <w:r>
        <w:rPr>
          <w:sz w:val="24"/>
        </w:rPr>
        <w:t>(April</w:t>
      </w:r>
      <w:r>
        <w:rPr>
          <w:spacing w:val="-3"/>
          <w:sz w:val="24"/>
        </w:rPr>
        <w:t> </w:t>
      </w:r>
      <w:r>
        <w:rPr>
          <w:sz w:val="24"/>
        </w:rPr>
        <w:t>12):</w:t>
      </w:r>
      <w:r>
        <w:rPr>
          <w:spacing w:val="-5"/>
          <w:sz w:val="24"/>
        </w:rPr>
        <w:t> </w:t>
      </w:r>
      <w:r>
        <w:rPr>
          <w:sz w:val="24"/>
        </w:rPr>
        <w:t>Quantum</w:t>
      </w:r>
      <w:r>
        <w:rPr>
          <w:spacing w:val="-4"/>
          <w:sz w:val="24"/>
        </w:rPr>
        <w:t> </w:t>
      </w:r>
      <w:r>
        <w:rPr>
          <w:sz w:val="24"/>
        </w:rPr>
        <w:t>Algorithms</w:t>
      </w:r>
      <w:r>
        <w:rPr>
          <w:spacing w:val="-3"/>
          <w:sz w:val="24"/>
        </w:rPr>
        <w:t> </w:t>
      </w:r>
      <w:r>
        <w:rPr>
          <w:sz w:val="24"/>
        </w:rPr>
        <w:t>(continued).</w:t>
      </w:r>
      <w:r>
        <w:rPr>
          <w:spacing w:val="40"/>
          <w:sz w:val="24"/>
        </w:rPr>
        <w:t> </w:t>
      </w:r>
      <w:r>
        <w:rPr>
          <w:b/>
          <w:sz w:val="24"/>
        </w:rPr>
        <w:t>Essay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April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11</w:t>
      </w:r>
      <w:r>
        <w:rPr>
          <w:b/>
          <w:position w:val="8"/>
          <w:sz w:val="16"/>
        </w:rPr>
        <w:t>th </w:t>
      </w:r>
      <w:r>
        <w:rPr>
          <w:b/>
          <w:sz w:val="24"/>
        </w:rPr>
        <w:t>(on some aspect of quantum algorithms).</w:t>
      </w:r>
    </w:p>
    <w:p>
      <w:pPr>
        <w:pStyle w:val="BodyText"/>
        <w:ind w:left="0"/>
        <w:rPr>
          <w:b/>
        </w:rPr>
      </w:pPr>
    </w:p>
    <w:p>
      <w:pPr>
        <w:pStyle w:val="BodyText"/>
      </w:pPr>
      <w:r>
        <w:rPr/>
        <w:t>Week</w:t>
      </w:r>
      <w:r>
        <w:rPr>
          <w:spacing w:val="-3"/>
        </w:rPr>
        <w:t> </w:t>
      </w:r>
      <w:r>
        <w:rPr/>
        <w:t>12</w:t>
      </w:r>
      <w:r>
        <w:rPr>
          <w:spacing w:val="-2"/>
        </w:rPr>
        <w:t> </w:t>
      </w:r>
      <w:r>
        <w:rPr/>
        <w:t>(April</w:t>
      </w:r>
      <w:r>
        <w:rPr>
          <w:spacing w:val="-3"/>
        </w:rPr>
        <w:t> </w:t>
      </w:r>
      <w:r>
        <w:rPr/>
        <w:t>19):</w:t>
      </w:r>
      <w:r>
        <w:rPr>
          <w:spacing w:val="-4"/>
        </w:rPr>
        <w:t> </w:t>
      </w:r>
      <w:r>
        <w:rPr/>
        <w:t>Quantum</w:t>
      </w:r>
      <w:r>
        <w:rPr>
          <w:spacing w:val="-3"/>
        </w:rPr>
        <w:t> </w:t>
      </w:r>
      <w:r>
        <w:rPr/>
        <w:t>Algorithms</w:t>
      </w:r>
      <w:r>
        <w:rPr>
          <w:spacing w:val="-1"/>
        </w:rPr>
        <w:t> </w:t>
      </w:r>
      <w:r>
        <w:rPr>
          <w:spacing w:val="-2"/>
        </w:rPr>
        <w:t>(continued).</w:t>
      </w:r>
    </w:p>
    <w:p>
      <w:pPr>
        <w:spacing w:before="288"/>
        <w:ind w:left="12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4"/>
          <w:sz w:val="24"/>
        </w:rPr>
        <w:t> </w:t>
      </w:r>
      <w:r>
        <w:rPr>
          <w:sz w:val="24"/>
        </w:rPr>
        <w:t>13:</w:t>
      </w:r>
      <w:r>
        <w:rPr>
          <w:spacing w:val="-5"/>
          <w:sz w:val="24"/>
        </w:rPr>
        <w:t> </w:t>
      </w:r>
      <w:r>
        <w:rPr>
          <w:sz w:val="24"/>
        </w:rPr>
        <w:t>(April</w:t>
      </w:r>
      <w:r>
        <w:rPr>
          <w:spacing w:val="-4"/>
          <w:sz w:val="24"/>
        </w:rPr>
        <w:t> </w:t>
      </w:r>
      <w:r>
        <w:rPr>
          <w:sz w:val="24"/>
        </w:rPr>
        <w:t>26):</w:t>
      </w:r>
      <w:r>
        <w:rPr>
          <w:spacing w:val="-5"/>
          <w:sz w:val="24"/>
        </w:rPr>
        <w:t> </w:t>
      </w:r>
      <w:r>
        <w:rPr>
          <w:sz w:val="24"/>
        </w:rPr>
        <w:t>IBM</w:t>
      </w:r>
      <w:r>
        <w:rPr>
          <w:spacing w:val="-4"/>
          <w:sz w:val="24"/>
        </w:rPr>
        <w:t> </w:t>
      </w:r>
      <w:r>
        <w:rPr>
          <w:sz w:val="24"/>
        </w:rPr>
        <w:t>Architecture</w:t>
      </w:r>
      <w:r>
        <w:rPr>
          <w:spacing w:val="-3"/>
          <w:sz w:val="24"/>
        </w:rPr>
        <w:t> </w:t>
      </w:r>
      <w:r>
        <w:rPr>
          <w:sz w:val="24"/>
        </w:rPr>
        <w:t>(and</w:t>
      </w:r>
      <w:r>
        <w:rPr>
          <w:spacing w:val="-5"/>
          <w:sz w:val="24"/>
        </w:rPr>
        <w:t> </w:t>
      </w:r>
      <w:r>
        <w:rPr>
          <w:sz w:val="24"/>
        </w:rPr>
        <w:t>SWAP</w:t>
      </w:r>
      <w:r>
        <w:rPr>
          <w:spacing w:val="-4"/>
          <w:sz w:val="24"/>
        </w:rPr>
        <w:t> </w:t>
      </w:r>
      <w:r>
        <w:rPr>
          <w:sz w:val="24"/>
        </w:rPr>
        <w:t>gates)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Quantum</w:t>
      </w:r>
      <w:r>
        <w:rPr>
          <w:spacing w:val="-4"/>
          <w:sz w:val="24"/>
        </w:rPr>
        <w:t> </w:t>
      </w:r>
      <w:r>
        <w:rPr>
          <w:sz w:val="24"/>
        </w:rPr>
        <w:t>Computer Hardware.</w:t>
      </w:r>
      <w:r>
        <w:rPr>
          <w:spacing w:val="40"/>
          <w:sz w:val="24"/>
        </w:rPr>
        <w:t> </w:t>
      </w:r>
      <w:r>
        <w:rPr>
          <w:b/>
          <w:sz w:val="24"/>
        </w:rPr>
        <w:t>Self-final due April 25</w:t>
      </w:r>
      <w:r>
        <w:rPr>
          <w:b/>
          <w:position w:val="8"/>
          <w:sz w:val="16"/>
        </w:rPr>
        <w:t>th</w:t>
      </w:r>
      <w:r>
        <w:rPr>
          <w:b/>
          <w:spacing w:val="40"/>
          <w:position w:val="8"/>
          <w:sz w:val="16"/>
        </w:rPr>
        <w:t> </w:t>
      </w:r>
      <w:r>
        <w:rPr>
          <w:b/>
          <w:sz w:val="24"/>
        </w:rPr>
        <w:t>(see below).</w:t>
      </w:r>
    </w:p>
    <w:p>
      <w:pPr>
        <w:pStyle w:val="BodyText"/>
        <w:spacing w:line="580" w:lineRule="exact" w:before="66"/>
        <w:ind w:right="3234"/>
      </w:pPr>
      <w:r>
        <w:rPr/>
        <w:t>Week</w:t>
      </w:r>
      <w:r>
        <w:rPr>
          <w:spacing w:val="-7"/>
        </w:rPr>
        <w:t> </w:t>
      </w:r>
      <w:r>
        <w:rPr/>
        <w:t>14</w:t>
      </w:r>
      <w:r>
        <w:rPr>
          <w:spacing w:val="-6"/>
        </w:rPr>
        <w:t> </w:t>
      </w:r>
      <w:r>
        <w:rPr/>
        <w:t>(May</w:t>
      </w:r>
      <w:r>
        <w:rPr>
          <w:spacing w:val="-7"/>
        </w:rPr>
        <w:t> </w:t>
      </w:r>
      <w:r>
        <w:rPr/>
        <w:t>3</w:t>
      </w:r>
      <w:r>
        <w:rPr>
          <w:position w:val="8"/>
          <w:sz w:val="16"/>
        </w:rPr>
        <w:t>rd</w:t>
      </w:r>
      <w:r>
        <w:rPr/>
        <w:t>):</w:t>
      </w:r>
      <w:r>
        <w:rPr>
          <w:spacing w:val="-8"/>
        </w:rPr>
        <w:t> </w:t>
      </w:r>
      <w:r>
        <w:rPr/>
        <w:t>Implementation</w:t>
      </w:r>
      <w:r>
        <w:rPr>
          <w:spacing w:val="-6"/>
        </w:rPr>
        <w:t> </w:t>
      </w:r>
      <w:r>
        <w:rPr/>
        <w:t>(Ion</w:t>
      </w:r>
      <w:r>
        <w:rPr>
          <w:spacing w:val="-7"/>
        </w:rPr>
        <w:t> </w:t>
      </w:r>
      <w:r>
        <w:rPr/>
        <w:t>Traps). </w:t>
      </w:r>
      <w:r>
        <w:rPr>
          <w:spacing w:val="-2"/>
        </w:rPr>
        <w:t>Grading:</w:t>
      </w:r>
    </w:p>
    <w:p>
      <w:pPr>
        <w:pStyle w:val="BodyText"/>
        <w:spacing w:line="224" w:lineRule="exact"/>
      </w:pPr>
      <w:r>
        <w:rPr/>
        <w:t>Midterm:</w:t>
      </w:r>
      <w:r>
        <w:rPr>
          <w:spacing w:val="-6"/>
        </w:rPr>
        <w:t> </w:t>
      </w:r>
      <w:r>
        <w:rPr/>
        <w:t>30%,</w:t>
      </w:r>
      <w:r>
        <w:rPr>
          <w:spacing w:val="-4"/>
        </w:rPr>
        <w:t> </w:t>
      </w:r>
      <w:r>
        <w:rPr/>
        <w:t>Essays</w:t>
      </w:r>
      <w:r>
        <w:rPr>
          <w:spacing w:val="-2"/>
        </w:rPr>
        <w:t> </w:t>
      </w:r>
      <w:r>
        <w:rPr/>
        <w:t>(four</w:t>
      </w:r>
      <w:r>
        <w:rPr>
          <w:spacing w:val="-3"/>
        </w:rPr>
        <w:t> </w:t>
      </w:r>
      <w:r>
        <w:rPr/>
        <w:t>assignments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10%</w:t>
      </w:r>
      <w:r>
        <w:rPr>
          <w:spacing w:val="-2"/>
        </w:rPr>
        <w:t> </w:t>
      </w:r>
      <w:r>
        <w:rPr/>
        <w:t>each):</w:t>
      </w:r>
      <w:r>
        <w:rPr>
          <w:spacing w:val="-4"/>
        </w:rPr>
        <w:t> </w:t>
      </w:r>
      <w:r>
        <w:rPr/>
        <w:t>40%,</w:t>
      </w:r>
      <w:r>
        <w:rPr>
          <w:spacing w:val="-4"/>
        </w:rPr>
        <w:t> </w:t>
      </w:r>
      <w:r>
        <w:rPr/>
        <w:t>Self-Final:</w:t>
      </w:r>
      <w:r>
        <w:rPr>
          <w:spacing w:val="-3"/>
        </w:rPr>
        <w:t> </w:t>
      </w:r>
      <w:r>
        <w:rPr>
          <w:spacing w:val="-5"/>
        </w:rPr>
        <w:t>30%</w:t>
      </w:r>
    </w:p>
    <w:p>
      <w:pPr>
        <w:pStyle w:val="BodyText"/>
        <w:spacing w:line="289" w:lineRule="exact"/>
        <w:ind w:left="119"/>
      </w:pPr>
      <w:r>
        <w:rPr/>
        <w:t>Total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100</w:t>
      </w:r>
      <w:r>
        <w:rPr>
          <w:spacing w:val="-1"/>
        </w:rPr>
        <w:t> </w:t>
      </w:r>
      <w:r>
        <w:rPr>
          <w:spacing w:val="-2"/>
        </w:rPr>
        <w:t>points.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Essays: For some topics specified by the professor you will write 500 words on some aspect of the chapter coverage that you find interesting or on a chapter related</w:t>
      </w:r>
      <w:r>
        <w:rPr>
          <w:spacing w:val="-4"/>
        </w:rPr>
        <w:t> </w:t>
      </w:r>
      <w:r>
        <w:rPr/>
        <w:t>paper.</w:t>
      </w:r>
      <w:r>
        <w:rPr>
          <w:spacing w:val="40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sources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4"/>
        </w:rPr>
        <w:t> </w:t>
      </w:r>
      <w:r>
        <w:rPr/>
        <w:t>but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necessary.</w:t>
      </w:r>
      <w:r>
        <w:rPr>
          <w:spacing w:val="40"/>
        </w:rPr>
        <w:t> </w:t>
      </w:r>
      <w:r>
        <w:rPr/>
        <w:t>Please</w:t>
      </w:r>
      <w:r>
        <w:rPr>
          <w:spacing w:val="-2"/>
        </w:rPr>
        <w:t> </w:t>
      </w:r>
      <w:r>
        <w:rPr/>
        <w:t>cite source(s) (any citation style is fine).</w:t>
      </w:r>
      <w:r>
        <w:rPr>
          <w:spacing w:val="40"/>
        </w:rPr>
        <w:t> </w:t>
      </w:r>
      <w:r>
        <w:rPr/>
        <w:t>A good place to find articles is the library website under Databases and then maybe under ieeexplore or Science Direct.</w:t>
      </w:r>
    </w:p>
    <w:p>
      <w:pPr>
        <w:pStyle w:val="BodyText"/>
      </w:pPr>
      <w:r>
        <w:rPr/>
        <w:t>Another</w:t>
      </w:r>
      <w:r>
        <w:rPr>
          <w:spacing w:val="-4"/>
        </w:rPr>
        <w:t> </w:t>
      </w:r>
      <w:r>
        <w:rPr/>
        <w:t>good</w:t>
      </w:r>
      <w:r>
        <w:rPr>
          <w:spacing w:val="-2"/>
        </w:rPr>
        <w:t> </w:t>
      </w:r>
      <w:r>
        <w:rPr/>
        <w:t>place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look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papers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Google</w:t>
      </w:r>
      <w:r>
        <w:rPr>
          <w:spacing w:val="-3"/>
        </w:rPr>
        <w:t> </w:t>
      </w:r>
      <w:r>
        <w:rPr/>
        <w:t>Scholar.</w:t>
      </w:r>
      <w:r>
        <w:rPr>
          <w:spacing w:val="40"/>
        </w:rPr>
        <w:t> </w:t>
      </w:r>
      <w:r>
        <w:rPr/>
        <w:t>See</w:t>
      </w:r>
      <w:r>
        <w:rPr>
          <w:spacing w:val="-3"/>
        </w:rPr>
        <w:t> </w:t>
      </w:r>
      <w:r>
        <w:rPr/>
        <w:t>syllabus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due </w:t>
      </w:r>
      <w:r>
        <w:rPr>
          <w:spacing w:val="-2"/>
        </w:rPr>
        <w:t>dates.</w:t>
      </w:r>
    </w:p>
    <w:p>
      <w:pPr>
        <w:pStyle w:val="BodyText"/>
        <w:spacing w:before="289"/>
      </w:pPr>
      <w:r>
        <w:rPr/>
        <w:t>Self-Midterm</w:t>
      </w:r>
      <w:r>
        <w:rPr>
          <w:spacing w:val="-5"/>
        </w:rPr>
        <w:t> </w:t>
      </w:r>
      <w:r>
        <w:rPr>
          <w:spacing w:val="-4"/>
        </w:rPr>
        <w:t>Exam: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Students create four problems and answers involving quantum calculations covered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4"/>
        </w:rPr>
        <w:t> </w:t>
      </w:r>
      <w:r>
        <w:rPr/>
        <w:t>half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course.</w:t>
      </w:r>
      <w:r>
        <w:rPr>
          <w:spacing w:val="40"/>
        </w:rPr>
        <w:t> </w:t>
      </w:r>
      <w:r>
        <w:rPr/>
        <w:t>See</w:t>
      </w:r>
      <w:r>
        <w:rPr>
          <w:spacing w:val="-2"/>
        </w:rPr>
        <w:t> </w:t>
      </w:r>
      <w:r>
        <w:rPr/>
        <w:t>last</w:t>
      </w:r>
      <w:r>
        <w:rPr>
          <w:spacing w:val="-5"/>
        </w:rPr>
        <w:t> </w:t>
      </w:r>
      <w:r>
        <w:rPr/>
        <w:t>year’s</w:t>
      </w:r>
      <w:r>
        <w:rPr>
          <w:spacing w:val="-2"/>
        </w:rPr>
        <w:t> </w:t>
      </w:r>
      <w:r>
        <w:rPr/>
        <w:t>midterm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representative questions.</w:t>
      </w:r>
      <w:r>
        <w:rPr>
          <w:spacing w:val="40"/>
        </w:rPr>
        <w:t> </w:t>
      </w:r>
      <w:r>
        <w:rPr/>
        <w:t>Grading is based on choice of questions and correctness of answers. See syllabus for due date.</w:t>
      </w:r>
    </w:p>
    <w:p>
      <w:pPr>
        <w:pStyle w:val="BodyText"/>
        <w:spacing w:before="288"/>
      </w:pPr>
      <w:r>
        <w:rPr/>
        <w:t>Self-Final</w:t>
      </w:r>
      <w:r>
        <w:rPr>
          <w:spacing w:val="-5"/>
        </w:rPr>
        <w:t> </w:t>
      </w:r>
      <w:r>
        <w:rPr>
          <w:spacing w:val="-2"/>
        </w:rPr>
        <w:t>Exam:</w:t>
      </w:r>
    </w:p>
    <w:p>
      <w:pPr>
        <w:pStyle w:val="BodyText"/>
        <w:spacing w:before="2"/>
        <w:ind w:left="0"/>
      </w:pPr>
    </w:p>
    <w:p>
      <w:pPr>
        <w:pStyle w:val="BodyText"/>
        <w:tabs>
          <w:tab w:pos="1355" w:val="left" w:leader="none"/>
        </w:tabs>
        <w:ind w:right="615"/>
      </w:pPr>
      <w:r>
        <w:rPr/>
        <w:t>Students create their own exam, consisting of five qualitative questions and </w:t>
      </w:r>
      <w:r>
        <w:rPr>
          <w:spacing w:val="-2"/>
        </w:rPr>
        <w:t>answers.</w:t>
      </w:r>
      <w:r>
        <w:rPr/>
        <w:tab/>
        <w:t>Grading is based on choice of questions and reasonableness of answers.</w:t>
      </w:r>
      <w:r>
        <w:rPr>
          <w:spacing w:val="68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should</w:t>
      </w:r>
      <w:r>
        <w:rPr>
          <w:spacing w:val="-5"/>
        </w:rPr>
        <w:t> </w:t>
      </w:r>
      <w:r>
        <w:rPr/>
        <w:t>make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think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bit.</w:t>
      </w:r>
      <w:r>
        <w:rPr>
          <w:spacing w:val="68"/>
        </w:rPr>
        <w:t> </w:t>
      </w:r>
      <w:r>
        <w:rPr/>
        <w:t>See</w:t>
      </w:r>
      <w:r>
        <w:rPr>
          <w:spacing w:val="-3"/>
        </w:rPr>
        <w:t> </w:t>
      </w:r>
      <w:r>
        <w:rPr/>
        <w:t>syllabus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due</w:t>
      </w:r>
      <w:r>
        <w:rPr>
          <w:spacing w:val="-3"/>
        </w:rPr>
        <w:t> </w:t>
      </w:r>
      <w:r>
        <w:rPr/>
        <w:t>date.</w:t>
      </w:r>
    </w:p>
    <w:p>
      <w:pPr>
        <w:pStyle w:val="BodyText"/>
        <w:spacing w:before="288"/>
        <w:ind w:left="0"/>
      </w:pPr>
    </w:p>
    <w:p>
      <w:pPr>
        <w:spacing w:line="230" w:lineRule="auto" w:before="0"/>
        <w:ind w:left="119" w:right="194" w:firstLine="0"/>
        <w:jc w:val="left"/>
        <w:rPr>
          <w:i/>
          <w:sz w:val="23"/>
        </w:rPr>
      </w:pPr>
      <w:r>
        <w:rPr>
          <w:i/>
          <w:sz w:val="23"/>
        </w:rPr>
        <w:t>Note: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If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you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have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a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physical,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psychological,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medical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or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learning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disability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that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may impact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on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your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ability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to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carry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out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assigned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course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work,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I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would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urge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you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to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contact </w:t>
      </w:r>
      <w:r>
        <w:rPr>
          <w:i/>
          <w:spacing w:val="-4"/>
          <w:sz w:val="23"/>
        </w:rPr>
        <w:t>the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staff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in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the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Student</w:t>
      </w:r>
      <w:r>
        <w:rPr>
          <w:i/>
          <w:spacing w:val="-9"/>
          <w:sz w:val="23"/>
        </w:rPr>
        <w:t> </w:t>
      </w:r>
      <w:r>
        <w:rPr>
          <w:i/>
          <w:spacing w:val="-4"/>
          <w:sz w:val="23"/>
        </w:rPr>
        <w:t>Accessibility</w:t>
      </w:r>
      <w:r>
        <w:rPr>
          <w:i/>
          <w:spacing w:val="-9"/>
          <w:sz w:val="23"/>
        </w:rPr>
        <w:t> </w:t>
      </w:r>
      <w:r>
        <w:rPr>
          <w:i/>
          <w:spacing w:val="-4"/>
          <w:sz w:val="23"/>
        </w:rPr>
        <w:t>Support</w:t>
      </w:r>
      <w:r>
        <w:rPr>
          <w:i/>
          <w:spacing w:val="-9"/>
          <w:sz w:val="23"/>
        </w:rPr>
        <w:t> </w:t>
      </w:r>
      <w:r>
        <w:rPr>
          <w:i/>
          <w:spacing w:val="-4"/>
          <w:sz w:val="23"/>
        </w:rPr>
        <w:t>Center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(SASC)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at</w:t>
      </w:r>
      <w:r>
        <w:rPr>
          <w:i/>
          <w:spacing w:val="-9"/>
          <w:sz w:val="23"/>
        </w:rPr>
        <w:t> </w:t>
      </w:r>
      <w:r>
        <w:rPr>
          <w:i/>
          <w:spacing w:val="-4"/>
          <w:sz w:val="23"/>
        </w:rPr>
        <w:t>631-632-6748.</w:t>
      </w:r>
      <w:r>
        <w:rPr>
          <w:i/>
          <w:spacing w:val="40"/>
          <w:sz w:val="23"/>
        </w:rPr>
        <w:t> </w:t>
      </w:r>
      <w:r>
        <w:rPr>
          <w:i/>
          <w:spacing w:val="-4"/>
          <w:sz w:val="23"/>
        </w:rPr>
        <w:t>SASC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will review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your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concerns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and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determine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with</w:t>
      </w:r>
      <w:r>
        <w:rPr>
          <w:i/>
          <w:spacing w:val="-13"/>
          <w:sz w:val="23"/>
        </w:rPr>
        <w:t> </w:t>
      </w:r>
      <w:r>
        <w:rPr>
          <w:i/>
          <w:spacing w:val="-4"/>
          <w:sz w:val="23"/>
        </w:rPr>
        <w:t>you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what</w:t>
      </w:r>
      <w:r>
        <w:rPr>
          <w:i/>
          <w:spacing w:val="-9"/>
          <w:sz w:val="23"/>
        </w:rPr>
        <w:t> </w:t>
      </w:r>
      <w:r>
        <w:rPr>
          <w:i/>
          <w:spacing w:val="-4"/>
          <w:sz w:val="23"/>
        </w:rPr>
        <w:t>accommodations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are</w:t>
      </w:r>
      <w:r>
        <w:rPr>
          <w:i/>
          <w:spacing w:val="-13"/>
          <w:sz w:val="23"/>
        </w:rPr>
        <w:t> </w:t>
      </w:r>
      <w:r>
        <w:rPr>
          <w:i/>
          <w:spacing w:val="-4"/>
          <w:sz w:val="23"/>
        </w:rPr>
        <w:t>necessary</w:t>
      </w:r>
      <w:r>
        <w:rPr>
          <w:i/>
          <w:spacing w:val="-9"/>
          <w:sz w:val="23"/>
        </w:rPr>
        <w:t> </w:t>
      </w:r>
      <w:r>
        <w:rPr>
          <w:i/>
          <w:spacing w:val="-4"/>
          <w:sz w:val="23"/>
        </w:rPr>
        <w:t>and </w:t>
      </w:r>
      <w:r>
        <w:rPr>
          <w:i/>
          <w:sz w:val="23"/>
        </w:rPr>
        <w:t>appropriate.</w:t>
      </w:r>
      <w:r>
        <w:rPr>
          <w:i/>
          <w:spacing w:val="16"/>
          <w:sz w:val="23"/>
        </w:rPr>
        <w:t> </w:t>
      </w:r>
      <w:r>
        <w:rPr>
          <w:i/>
          <w:sz w:val="23"/>
        </w:rPr>
        <w:t>All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information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and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documentation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of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disability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are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confidential.</w:t>
      </w:r>
    </w:p>
    <w:sectPr>
      <w:pgSz w:w="12240" w:h="15840"/>
      <w:pgMar w:top="1640" w:bottom="280" w:left="168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(%1)"/>
      <w:lvlJc w:val="left"/>
      <w:pPr>
        <w:ind w:left="885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Tahoma" w:hAnsi="Tahoma" w:eastAsia="Tahoma" w:cs="Tahoma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85" w:right="204" w:hanging="406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omas.Robertazzi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Stony Brook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Robertazzi</dc:creator>
  <dc:title>ESE/CSE 346 Syllabus</dc:title>
  <dcterms:created xsi:type="dcterms:W3CDTF">2025-10-30T18:37:42Z</dcterms:created>
  <dcterms:modified xsi:type="dcterms:W3CDTF">2025-10-30T18:37:42Z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2025-10-30T00:00:00Z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D:20210111190843</vt:lpwstr>
  </property>
</Properties>
</file>