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0" w:right="5"/>
        <w:jc w:val="center"/>
      </w:pPr>
      <w:r>
        <w:rPr/>
        <w:t>ESE</w:t>
      </w:r>
      <w:r>
        <w:rPr>
          <w:spacing w:val="-5"/>
        </w:rPr>
        <w:t> </w:t>
      </w:r>
      <w:r>
        <w:rPr/>
        <w:t>512</w:t>
      </w:r>
      <w:r>
        <w:rPr>
          <w:spacing w:val="-1"/>
        </w:rPr>
        <w:t> </w:t>
      </w:r>
      <w:r>
        <w:rPr>
          <w:spacing w:val="-2"/>
        </w:rPr>
        <w:t>Syllabus</w:t>
      </w:r>
    </w:p>
    <w:p>
      <w:pPr>
        <w:pStyle w:val="BodyText"/>
        <w:spacing w:before="1"/>
        <w:ind w:left="5" w:right="5"/>
        <w:jc w:val="center"/>
      </w:pPr>
      <w:r>
        <w:rPr/>
        <w:t>Spring</w:t>
      </w:r>
      <w:r>
        <w:rPr>
          <w:spacing w:val="-8"/>
        </w:rPr>
        <w:t> </w:t>
      </w:r>
      <w:r>
        <w:rPr>
          <w:spacing w:val="-4"/>
        </w:rPr>
        <w:t>2020</w:t>
      </w:r>
    </w:p>
    <w:p>
      <w:pPr>
        <w:pStyle w:val="BodyText"/>
        <w:spacing w:before="289"/>
      </w:pPr>
      <w:r>
        <w:rPr/>
        <w:t>Prof.</w:t>
      </w:r>
      <w:r>
        <w:rPr>
          <w:spacing w:val="-13"/>
        </w:rPr>
        <w:t> </w:t>
      </w:r>
      <w:r>
        <w:rPr/>
        <w:t>Thomas</w:t>
      </w:r>
      <w:r>
        <w:rPr>
          <w:spacing w:val="-9"/>
        </w:rPr>
        <w:t> </w:t>
      </w:r>
      <w:r>
        <w:rPr/>
        <w:t>Robertazzi,</w:t>
      </w:r>
      <w:r>
        <w:rPr>
          <w:spacing w:val="-9"/>
        </w:rPr>
        <w:t> </w:t>
      </w:r>
      <w:r>
        <w:rPr>
          <w:spacing w:val="-2"/>
        </w:rPr>
        <w:t>Instructor</w:t>
      </w:r>
    </w:p>
    <w:p>
      <w:pPr>
        <w:pStyle w:val="BodyText"/>
      </w:pPr>
      <w:r>
        <w:rPr/>
        <w:t>Phone:</w:t>
      </w:r>
      <w:r>
        <w:rPr>
          <w:spacing w:val="-12"/>
        </w:rPr>
        <w:t> </w:t>
      </w:r>
      <w:r>
        <w:rPr/>
        <w:t>631-632-8412/8400</w:t>
      </w:r>
      <w:r>
        <w:rPr>
          <w:spacing w:val="56"/>
        </w:rPr>
        <w:t> </w:t>
      </w:r>
      <w:r>
        <w:rPr/>
        <w:t>Office,</w:t>
      </w:r>
      <w:r>
        <w:rPr>
          <w:spacing w:val="-10"/>
        </w:rPr>
        <w:t> </w:t>
      </w:r>
      <w:r>
        <w:rPr/>
        <w:t>Fax:</w:t>
      </w:r>
      <w:r>
        <w:rPr>
          <w:spacing w:val="-11"/>
        </w:rPr>
        <w:t> </w:t>
      </w:r>
      <w:r>
        <w:rPr/>
        <w:t>631-632-</w:t>
      </w:r>
      <w:r>
        <w:rPr>
          <w:spacing w:val="-2"/>
        </w:rPr>
        <w:t>8494,</w:t>
      </w:r>
    </w:p>
    <w:p>
      <w:pPr>
        <w:pStyle w:val="BodyText"/>
        <w:spacing w:before="1"/>
      </w:pPr>
      <w:r>
        <w:rPr/>
        <w:t>Email:</w:t>
      </w:r>
      <w:r>
        <w:rPr>
          <w:spacing w:val="-11"/>
        </w:rPr>
        <w:t> </w:t>
      </w:r>
      <w:hyperlink r:id="rId5">
        <w:r>
          <w:rPr/>
          <w:t>Thomas.Robertazzi@stonybrook.edu</w:t>
        </w:r>
      </w:hyperlink>
      <w:r>
        <w:rPr>
          <w:spacing w:val="57"/>
        </w:rPr>
        <w:t> </w:t>
      </w:r>
      <w:r>
        <w:rPr/>
        <w:t>or</w:t>
      </w:r>
      <w:r>
        <w:rPr>
          <w:spacing w:val="-10"/>
        </w:rPr>
        <w:t> </w:t>
      </w:r>
      <w:r>
        <w:rPr/>
        <w:t>cell</w:t>
      </w:r>
      <w:r>
        <w:rPr>
          <w:spacing w:val="-11"/>
        </w:rPr>
        <w:t> </w:t>
      </w:r>
      <w:r>
        <w:rPr/>
        <w:t>631</w:t>
      </w:r>
      <w:r>
        <w:rPr>
          <w:spacing w:val="-7"/>
        </w:rPr>
        <w:t> </w:t>
      </w:r>
      <w:r>
        <w:rPr/>
        <w:t>379</w:t>
      </w:r>
      <w:r>
        <w:rPr>
          <w:spacing w:val="-10"/>
        </w:rPr>
        <w:t> </w:t>
      </w:r>
      <w:r>
        <w:rPr>
          <w:spacing w:val="-2"/>
        </w:rPr>
        <w:t>1449.</w:t>
      </w:r>
    </w:p>
    <w:p>
      <w:pPr>
        <w:pStyle w:val="BodyText"/>
        <w:spacing w:before="289"/>
      </w:pPr>
      <w:r>
        <w:rPr/>
        <w:t>Learning</w:t>
      </w:r>
      <w:r>
        <w:rPr>
          <w:spacing w:val="-10"/>
        </w:rPr>
        <w:t> </w:t>
      </w:r>
      <w:r>
        <w:rPr/>
        <w:t>Objective: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7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broad</w:t>
      </w:r>
      <w:r>
        <w:rPr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quantum</w:t>
      </w:r>
      <w:r>
        <w:rPr>
          <w:spacing w:val="-4"/>
        </w:rPr>
        <w:t> </w:t>
      </w:r>
      <w:r>
        <w:rPr/>
        <w:t>computing and information system including the underlying math and quantum circuits.</w:t>
      </w:r>
    </w:p>
    <w:p>
      <w:pPr>
        <w:spacing w:before="289"/>
        <w:ind w:left="100" w:right="121" w:firstLine="0"/>
        <w:jc w:val="left"/>
        <w:rPr>
          <w:sz w:val="24"/>
        </w:rPr>
      </w:pPr>
      <w:r>
        <w:rPr>
          <w:sz w:val="24"/>
        </w:rPr>
        <w:t>This is a </w:t>
      </w:r>
      <w:r>
        <w:rPr>
          <w:b/>
          <w:sz w:val="24"/>
        </w:rPr>
        <w:t>hybrid course </w:t>
      </w:r>
      <w:r>
        <w:rPr>
          <w:sz w:val="24"/>
        </w:rPr>
        <w:t>that is part online and part in class on Mondays from 4 to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5"/>
          <w:sz w:val="24"/>
        </w:rPr>
        <w:t> </w:t>
      </w:r>
      <w:r>
        <w:rPr>
          <w:sz w:val="24"/>
        </w:rPr>
        <w:t>PM.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mandatory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campus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midterm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b/>
          <w:sz w:val="24"/>
        </w:rPr>
        <w:t>Monday,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30th </w:t>
      </w:r>
      <w:r>
        <w:rPr>
          <w:sz w:val="24"/>
        </w:rPr>
        <w:t>from 4 PM to 5:20 PM in the regular classroom.</w:t>
      </w:r>
      <w:r>
        <w:rPr>
          <w:spacing w:val="80"/>
          <w:sz w:val="24"/>
        </w:rPr>
        <w:t> </w:t>
      </w:r>
      <w:r>
        <w:rPr>
          <w:sz w:val="24"/>
        </w:rPr>
        <w:t>Please put date in your schedule.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2"/>
        </w:rPr>
        <w:t>Texts: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65" w:val="left" w:leader="none"/>
        </w:tabs>
        <w:spacing w:line="240" w:lineRule="auto" w:before="288" w:after="0"/>
        <w:ind w:left="865" w:right="436" w:hanging="406"/>
        <w:jc w:val="left"/>
        <w:rPr>
          <w:sz w:val="24"/>
        </w:rPr>
      </w:pPr>
      <w:r>
        <w:rPr>
          <w:b/>
          <w:sz w:val="24"/>
        </w:rPr>
        <w:t>Required: </w:t>
      </w:r>
      <w:r>
        <w:rPr>
          <w:sz w:val="24"/>
        </w:rPr>
        <w:t>Quantum Computing for Everyone by Chris Bernhardt, MIT Press,</w:t>
      </w:r>
      <w:r>
        <w:rPr>
          <w:spacing w:val="-7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very</w:t>
      </w:r>
      <w:r>
        <w:rPr>
          <w:spacing w:val="-4"/>
          <w:sz w:val="24"/>
        </w:rPr>
        <w:t> </w:t>
      </w:r>
      <w:r>
        <w:rPr>
          <w:sz w:val="24"/>
        </w:rPr>
        <w:t>accessible book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subject.</w:t>
      </w:r>
      <w:r>
        <w:rPr>
          <w:spacing w:val="40"/>
          <w:sz w:val="24"/>
        </w:rPr>
        <w:t> </w:t>
      </w:r>
      <w:r>
        <w:rPr>
          <w:sz w:val="24"/>
        </w:rPr>
        <w:t>Pretty</w:t>
      </w:r>
      <w:r>
        <w:rPr>
          <w:spacing w:val="-4"/>
          <w:sz w:val="24"/>
        </w:rPr>
        <w:t> </w:t>
      </w:r>
      <w:r>
        <w:rPr>
          <w:sz w:val="24"/>
        </w:rPr>
        <w:t>inexpensive </w:t>
      </w:r>
      <w:r>
        <w:rPr>
          <w:spacing w:val="-4"/>
          <w:sz w:val="24"/>
        </w:rPr>
        <w:t>too.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65" w:val="left" w:leader="none"/>
        </w:tabs>
        <w:spacing w:line="240" w:lineRule="auto" w:before="0" w:after="0"/>
        <w:ind w:left="865" w:right="211" w:hanging="406"/>
        <w:jc w:val="left"/>
        <w:rPr>
          <w:sz w:val="24"/>
        </w:rPr>
      </w:pPr>
      <w:r>
        <w:rPr>
          <w:b/>
          <w:sz w:val="24"/>
        </w:rPr>
        <w:t>Optional:</w:t>
      </w:r>
      <w:r>
        <w:rPr>
          <w:b/>
          <w:spacing w:val="-7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Quantum</w:t>
      </w:r>
      <w:r>
        <w:rPr>
          <w:spacing w:val="-7"/>
          <w:sz w:val="24"/>
        </w:rPr>
        <w:t> </w:t>
      </w:r>
      <w:r>
        <w:rPr>
          <w:sz w:val="24"/>
        </w:rPr>
        <w:t>Computation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Information by Michael Nielsen and</w:t>
      </w:r>
      <w:r>
        <w:rPr>
          <w:spacing w:val="-3"/>
          <w:sz w:val="24"/>
        </w:rPr>
        <w:t> </w:t>
      </w:r>
      <w:r>
        <w:rPr>
          <w:sz w:val="24"/>
        </w:rPr>
        <w:t>Isaac Chuang, Cambridge University Press, 2000. At a higher level than the Bernhardt book but chapter 1 has similar </w:t>
      </w:r>
      <w:r>
        <w:rPr>
          <w:spacing w:val="-2"/>
          <w:sz w:val="24"/>
        </w:rPr>
        <w:t>coverage.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Week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/>
        <w:t>(Week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Jan.</w:t>
      </w:r>
      <w:r>
        <w:rPr>
          <w:spacing w:val="-4"/>
        </w:rPr>
        <w:t> </w:t>
      </w:r>
      <w:r>
        <w:rPr/>
        <w:t>27</w:t>
      </w:r>
      <w:r>
        <w:rPr>
          <w:position w:val="8"/>
          <w:sz w:val="16"/>
        </w:rPr>
        <w:t>th</w:t>
      </w:r>
      <w:r>
        <w:rPr>
          <w:spacing w:val="-3"/>
          <w:position w:val="8"/>
          <w:sz w:val="16"/>
        </w:rPr>
        <w:t> </w:t>
      </w:r>
      <w:r>
        <w:rPr/>
        <w:t>):</w:t>
      </w:r>
      <w:r>
        <w:rPr>
          <w:spacing w:val="-7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(see Chuang</w:t>
      </w:r>
      <w:r>
        <w:rPr>
          <w:spacing w:val="-4"/>
        </w:rPr>
        <w:t> </w:t>
      </w:r>
      <w:r>
        <w:rPr/>
        <w:t>videos</w:t>
      </w:r>
      <w:r>
        <w:rPr>
          <w:spacing w:val="-4"/>
        </w:rPr>
        <w:t> </w:t>
      </w:r>
      <w:r>
        <w:rPr/>
        <w:t>Overview</w:t>
      </w:r>
      <w:r>
        <w:rPr>
          <w:spacing w:val="-2"/>
        </w:rPr>
        <w:t> </w:t>
      </w:r>
      <w:r>
        <w:rPr/>
        <w:t>I,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III).</w:t>
      </w:r>
    </w:p>
    <w:p>
      <w:pPr>
        <w:pStyle w:val="BodyText"/>
        <w:ind w:left="0"/>
      </w:pPr>
    </w:p>
    <w:p>
      <w:pPr>
        <w:pStyle w:val="BodyText"/>
      </w:pPr>
      <w:r>
        <w:rPr/>
        <w:t>Week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(Feb.</w:t>
      </w:r>
      <w:r>
        <w:rPr>
          <w:spacing w:val="-5"/>
        </w:rPr>
        <w:t> </w:t>
      </w:r>
      <w:r>
        <w:rPr/>
        <w:t>3):</w:t>
      </w:r>
      <w:r>
        <w:rPr>
          <w:spacing w:val="-5"/>
        </w:rPr>
        <w:t> </w:t>
      </w:r>
      <w:r>
        <w:rPr/>
        <w:t>Chapter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r>
        <w:rPr/>
        <w:t>Linear</w:t>
      </w:r>
      <w:r>
        <w:rPr>
          <w:spacing w:val="-5"/>
        </w:rPr>
        <w:t> </w:t>
      </w:r>
      <w:r>
        <w:rPr/>
        <w:t>Algebra</w:t>
      </w:r>
      <w:r>
        <w:rPr>
          <w:spacing w:val="-6"/>
        </w:rPr>
        <w:t> </w:t>
      </w:r>
      <w:r>
        <w:rPr/>
        <w:t>(use</w:t>
      </w:r>
      <w:r>
        <w:rPr>
          <w:spacing w:val="-3"/>
        </w:rPr>
        <w:t> </w:t>
      </w:r>
      <w:r>
        <w:rPr/>
        <w:t>Bernhardt</w:t>
      </w:r>
      <w:r>
        <w:rPr>
          <w:spacing w:val="-6"/>
        </w:rPr>
        <w:t> </w:t>
      </w:r>
      <w:r>
        <w:rPr/>
        <w:t>book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videos</w:t>
      </w:r>
      <w:r>
        <w:rPr>
          <w:spacing w:val="-5"/>
        </w:rPr>
        <w:t> </w:t>
      </w:r>
      <w:r>
        <w:rPr/>
        <w:t>from this point)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(Feb.</w:t>
      </w:r>
      <w:r>
        <w:rPr>
          <w:spacing w:val="-4"/>
          <w:sz w:val="24"/>
        </w:rPr>
        <w:t> </w:t>
      </w:r>
      <w:r>
        <w:rPr>
          <w:sz w:val="24"/>
        </w:rPr>
        <w:t>10):</w:t>
      </w:r>
      <w:r>
        <w:rPr>
          <w:spacing w:val="-7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2:</w:t>
      </w:r>
      <w:r>
        <w:rPr>
          <w:spacing w:val="-4"/>
          <w:sz w:val="24"/>
        </w:rPr>
        <w:t> </w:t>
      </w:r>
      <w:r>
        <w:rPr>
          <w:sz w:val="24"/>
        </w:rPr>
        <w:t>Linear</w:t>
      </w:r>
      <w:r>
        <w:rPr>
          <w:spacing w:val="-4"/>
          <w:sz w:val="24"/>
        </w:rPr>
        <w:t> </w:t>
      </w:r>
      <w:r>
        <w:rPr>
          <w:sz w:val="24"/>
        </w:rPr>
        <w:t>Algebra</w:t>
      </w:r>
      <w:r>
        <w:rPr>
          <w:spacing w:val="-3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10 (on some aspect of Quantum History).</w:t>
      </w:r>
    </w:p>
    <w:p>
      <w:pPr>
        <w:pStyle w:val="BodyText"/>
        <w:spacing w:before="289"/>
      </w:pPr>
      <w:r>
        <w:rPr/>
        <w:t>Week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(Feb.</w:t>
      </w:r>
      <w:r>
        <w:rPr>
          <w:spacing w:val="-5"/>
        </w:rPr>
        <w:t> </w:t>
      </w:r>
      <w:r>
        <w:rPr/>
        <w:t>17):</w:t>
      </w:r>
      <w:r>
        <w:rPr>
          <w:spacing w:val="-9"/>
        </w:rPr>
        <w:t> </w:t>
      </w:r>
      <w:r>
        <w:rPr/>
        <w:t>Chapter</w:t>
      </w:r>
      <w:r>
        <w:rPr>
          <w:spacing w:val="-6"/>
        </w:rPr>
        <w:t> </w:t>
      </w:r>
      <w:r>
        <w:rPr/>
        <w:t>4:</w:t>
      </w:r>
      <w:r>
        <w:rPr>
          <w:spacing w:val="-6"/>
        </w:rPr>
        <w:t> </w:t>
      </w:r>
      <w:r>
        <w:rPr>
          <w:spacing w:val="-2"/>
        </w:rPr>
        <w:t>Entanglement.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Week</w:t>
      </w:r>
      <w:r>
        <w:rPr>
          <w:spacing w:val="-5"/>
        </w:rPr>
        <w:t> </w:t>
      </w:r>
      <w:r>
        <w:rPr/>
        <w:t>5</w:t>
      </w:r>
      <w:r>
        <w:rPr>
          <w:spacing w:val="-6"/>
        </w:rPr>
        <w:t> </w:t>
      </w:r>
      <w:r>
        <w:rPr/>
        <w:t>(Feb.</w:t>
      </w:r>
      <w:r>
        <w:rPr>
          <w:spacing w:val="-7"/>
        </w:rPr>
        <w:t> </w:t>
      </w:r>
      <w:r>
        <w:rPr/>
        <w:t>24):</w:t>
      </w:r>
      <w:r>
        <w:rPr>
          <w:spacing w:val="-10"/>
        </w:rPr>
        <w:t> </w:t>
      </w:r>
      <w:r>
        <w:rPr/>
        <w:t>Chapter</w:t>
      </w:r>
      <w:r>
        <w:rPr>
          <w:spacing w:val="-7"/>
        </w:rPr>
        <w:t> </w:t>
      </w:r>
      <w:r>
        <w:rPr/>
        <w:t>4:</w:t>
      </w:r>
      <w:r>
        <w:rPr>
          <w:spacing w:val="-7"/>
        </w:rPr>
        <w:t> </w:t>
      </w:r>
      <w:r>
        <w:rPr/>
        <w:t>Entanglement</w:t>
      </w:r>
      <w:r>
        <w:rPr>
          <w:spacing w:val="-8"/>
        </w:rPr>
        <w:t> </w:t>
      </w:r>
      <w:r>
        <w:rPr>
          <w:spacing w:val="-2"/>
        </w:rPr>
        <w:t>(continued).</w:t>
      </w:r>
    </w:p>
    <w:p>
      <w:pPr>
        <w:spacing w:before="288"/>
        <w:ind w:left="100" w:right="121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(March</w:t>
      </w:r>
      <w:r>
        <w:rPr>
          <w:spacing w:val="-5"/>
          <w:sz w:val="24"/>
        </w:rPr>
        <w:t> </w:t>
      </w:r>
      <w:r>
        <w:rPr>
          <w:sz w:val="24"/>
        </w:rPr>
        <w:t>2):</w:t>
      </w:r>
      <w:r>
        <w:rPr>
          <w:spacing w:val="-5"/>
          <w:sz w:val="24"/>
        </w:rPr>
        <w:t> </w:t>
      </w:r>
      <w:r>
        <w:rPr>
          <w:sz w:val="24"/>
        </w:rPr>
        <w:t>Classical</w:t>
      </w:r>
      <w:r>
        <w:rPr>
          <w:spacing w:val="-5"/>
          <w:sz w:val="24"/>
        </w:rPr>
        <w:t> </w:t>
      </w:r>
      <w:r>
        <w:rPr>
          <w:sz w:val="24"/>
        </w:rPr>
        <w:t>Gates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Circuits.</w:t>
      </w:r>
      <w:r>
        <w:rPr>
          <w:spacing w:val="40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(on some aspect of entanglement).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80" w:lineRule="auto"/>
        <w:ind w:right="3029"/>
      </w:pPr>
      <w:r>
        <w:rPr/>
        <w:t>Week</w:t>
      </w:r>
      <w:r>
        <w:rPr>
          <w:spacing w:val="-5"/>
        </w:rPr>
        <w:t> </w:t>
      </w:r>
      <w:r>
        <w:rPr/>
        <w:t>7</w:t>
      </w:r>
      <w:r>
        <w:rPr>
          <w:spacing w:val="-7"/>
        </w:rPr>
        <w:t> </w:t>
      </w:r>
      <w:r>
        <w:rPr/>
        <w:t>(March</w:t>
      </w:r>
      <w:r>
        <w:rPr>
          <w:spacing w:val="-8"/>
        </w:rPr>
        <w:t> </w:t>
      </w:r>
      <w:r>
        <w:rPr/>
        <w:t>9):</w:t>
      </w:r>
      <w:r>
        <w:rPr>
          <w:spacing w:val="-8"/>
        </w:rPr>
        <w:t> </w:t>
      </w:r>
      <w:r>
        <w:rPr/>
        <w:t>Quantum</w:t>
      </w:r>
      <w:r>
        <w:rPr>
          <w:spacing w:val="-8"/>
        </w:rPr>
        <w:t> </w:t>
      </w:r>
      <w:r>
        <w:rPr/>
        <w:t>Gates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Circuits. Spring break (March 16-No class).</w:t>
      </w:r>
    </w:p>
    <w:p>
      <w:pPr>
        <w:spacing w:after="0" w:line="480" w:lineRule="auto"/>
        <w:sectPr>
          <w:type w:val="continuous"/>
          <w:pgSz w:w="12240" w:h="15840"/>
          <w:pgMar w:top="1360" w:bottom="280" w:left="1700" w:right="1700"/>
        </w:sectPr>
      </w:pPr>
    </w:p>
    <w:p>
      <w:pPr>
        <w:spacing w:line="480" w:lineRule="auto" w:before="77"/>
        <w:ind w:left="100" w:right="1766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6"/>
          <w:sz w:val="24"/>
        </w:rPr>
        <w:t> </w:t>
      </w:r>
      <w:r>
        <w:rPr>
          <w:sz w:val="24"/>
        </w:rPr>
        <w:t>(March</w:t>
      </w:r>
      <w:r>
        <w:rPr>
          <w:spacing w:val="-7"/>
          <w:sz w:val="24"/>
        </w:rPr>
        <w:t> </w:t>
      </w:r>
      <w:r>
        <w:rPr>
          <w:sz w:val="24"/>
        </w:rPr>
        <w:t>23):</w:t>
      </w:r>
      <w:r>
        <w:rPr>
          <w:spacing w:val="-10"/>
          <w:sz w:val="24"/>
        </w:rPr>
        <w:t> </w:t>
      </w:r>
      <w:r>
        <w:rPr>
          <w:sz w:val="24"/>
        </w:rPr>
        <w:t>Quantum</w:t>
      </w:r>
      <w:r>
        <w:rPr>
          <w:spacing w:val="-7"/>
          <w:sz w:val="24"/>
        </w:rPr>
        <w:t> </w:t>
      </w:r>
      <w:r>
        <w:rPr>
          <w:sz w:val="24"/>
        </w:rPr>
        <w:t>Gates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7"/>
          <w:sz w:val="24"/>
        </w:rPr>
        <w:t> </w:t>
      </w:r>
      <w:r>
        <w:rPr>
          <w:sz w:val="24"/>
        </w:rPr>
        <w:t>(continued) Week 9 (March 30): </w:t>
      </w:r>
      <w:r>
        <w:rPr>
          <w:b/>
          <w:sz w:val="24"/>
        </w:rPr>
        <w:t>Midterm (in class) March 30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pStyle w:val="BodyText"/>
        <w:spacing w:before="1"/>
      </w:pPr>
      <w:r>
        <w:rPr/>
        <w:t>Week</w:t>
      </w:r>
      <w:r>
        <w:rPr>
          <w:spacing w:val="-7"/>
        </w:rPr>
        <w:t> </w:t>
      </w:r>
      <w:r>
        <w:rPr/>
        <w:t>10</w:t>
      </w:r>
      <w:r>
        <w:rPr>
          <w:spacing w:val="-5"/>
        </w:rPr>
        <w:t> </w:t>
      </w:r>
      <w:r>
        <w:rPr/>
        <w:t>(April</w:t>
      </w:r>
      <w:r>
        <w:rPr>
          <w:spacing w:val="-6"/>
        </w:rPr>
        <w:t> </w:t>
      </w:r>
      <w:r>
        <w:rPr/>
        <w:t>6):</w:t>
      </w:r>
      <w:r>
        <w:rPr>
          <w:spacing w:val="-8"/>
        </w:rPr>
        <w:t> </w:t>
      </w:r>
      <w:r>
        <w:rPr/>
        <w:t>Quantum</w:t>
      </w:r>
      <w:r>
        <w:rPr>
          <w:spacing w:val="-7"/>
        </w:rPr>
        <w:t> </w:t>
      </w:r>
      <w:r>
        <w:rPr/>
        <w:t>Gates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Circuits</w:t>
      </w:r>
      <w:r>
        <w:rPr>
          <w:spacing w:val="-7"/>
        </w:rPr>
        <w:t> </w:t>
      </w:r>
      <w:r>
        <w:rPr>
          <w:spacing w:val="-2"/>
        </w:rPr>
        <w:t>(continued)</w:t>
      </w:r>
    </w:p>
    <w:p>
      <w:pPr>
        <w:spacing w:before="288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(April</w:t>
      </w:r>
      <w:r>
        <w:rPr>
          <w:spacing w:val="-3"/>
          <w:sz w:val="24"/>
        </w:rPr>
        <w:t> </w:t>
      </w:r>
      <w:r>
        <w:rPr>
          <w:sz w:val="24"/>
        </w:rPr>
        <w:t>13):</w:t>
      </w:r>
      <w:r>
        <w:rPr>
          <w:spacing w:val="-6"/>
          <w:sz w:val="24"/>
        </w:rPr>
        <w:t> </w:t>
      </w:r>
      <w:r>
        <w:rPr>
          <w:sz w:val="24"/>
        </w:rPr>
        <w:t>Quantum</w:t>
      </w:r>
      <w:r>
        <w:rPr>
          <w:spacing w:val="-6"/>
          <w:sz w:val="24"/>
        </w:rPr>
        <w:t> </w:t>
      </w:r>
      <w:r>
        <w:rPr>
          <w:sz w:val="24"/>
        </w:rPr>
        <w:t>Algorithms.</w:t>
      </w:r>
      <w:r>
        <w:rPr>
          <w:spacing w:val="-2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13</w:t>
      </w:r>
      <w:r>
        <w:rPr>
          <w:b/>
          <w:position w:val="8"/>
          <w:sz w:val="16"/>
        </w:rPr>
        <w:t>th</w:t>
      </w:r>
      <w:r>
        <w:rPr>
          <w:b/>
          <w:spacing w:val="19"/>
          <w:position w:val="8"/>
          <w:sz w:val="16"/>
        </w:rPr>
        <w:t> </w:t>
      </w:r>
      <w:r>
        <w:rPr>
          <w:b/>
          <w:sz w:val="24"/>
        </w:rPr>
        <w:t>(on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some aspect of quantum gates and circuits).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(April</w:t>
      </w:r>
      <w:r>
        <w:rPr>
          <w:spacing w:val="-2"/>
          <w:sz w:val="24"/>
        </w:rPr>
        <w:t> </w:t>
      </w:r>
      <w:r>
        <w:rPr>
          <w:sz w:val="24"/>
        </w:rPr>
        <w:t>20):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5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Portfolio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</w:t>
      </w:r>
      <w:r>
        <w:rPr>
          <w:b/>
          <w:position w:val="8"/>
          <w:sz w:val="16"/>
        </w:rPr>
        <w:t>th </w:t>
      </w:r>
      <w:r>
        <w:rPr>
          <w:b/>
          <w:sz w:val="24"/>
        </w:rPr>
        <w:t>(see below).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13:</w:t>
      </w:r>
      <w:r>
        <w:rPr>
          <w:spacing w:val="-7"/>
          <w:sz w:val="24"/>
        </w:rPr>
        <w:t> </w:t>
      </w:r>
      <w:r>
        <w:rPr>
          <w:sz w:val="24"/>
        </w:rPr>
        <w:t>(April</w:t>
      </w:r>
      <w:r>
        <w:rPr>
          <w:spacing w:val="-4"/>
          <w:sz w:val="24"/>
        </w:rPr>
        <w:t> </w:t>
      </w:r>
      <w:r>
        <w:rPr>
          <w:sz w:val="24"/>
        </w:rPr>
        <w:t>27):</w:t>
      </w:r>
      <w:r>
        <w:rPr>
          <w:spacing w:val="-7"/>
          <w:sz w:val="24"/>
        </w:rPr>
        <w:t> </w:t>
      </w:r>
      <w:r>
        <w:rPr>
          <w:sz w:val="24"/>
        </w:rPr>
        <w:t>IBM</w:t>
      </w:r>
      <w:r>
        <w:rPr>
          <w:spacing w:val="-4"/>
          <w:sz w:val="24"/>
        </w:rPr>
        <w:t> </w:t>
      </w:r>
      <w:r>
        <w:rPr>
          <w:sz w:val="24"/>
        </w:rPr>
        <w:t>Architecture</w:t>
      </w:r>
      <w:r>
        <w:rPr>
          <w:spacing w:val="-4"/>
          <w:sz w:val="24"/>
        </w:rPr>
        <w:t> </w:t>
      </w:r>
      <w:r>
        <w:rPr>
          <w:sz w:val="24"/>
        </w:rPr>
        <w:t>(and</w:t>
      </w:r>
      <w:r>
        <w:rPr>
          <w:spacing w:val="-4"/>
          <w:sz w:val="24"/>
        </w:rPr>
        <w:t> </w:t>
      </w:r>
      <w:r>
        <w:rPr>
          <w:sz w:val="24"/>
        </w:rPr>
        <w:t>SWAP</w:t>
      </w:r>
      <w:r>
        <w:rPr>
          <w:spacing w:val="-7"/>
          <w:sz w:val="24"/>
        </w:rPr>
        <w:t> </w:t>
      </w:r>
      <w:r>
        <w:rPr>
          <w:sz w:val="24"/>
        </w:rPr>
        <w:t>gates)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Computer Hardware.</w:t>
      </w:r>
      <w:r>
        <w:rPr>
          <w:spacing w:val="40"/>
          <w:sz w:val="24"/>
        </w:rPr>
        <w:t> </w:t>
      </w:r>
      <w:r>
        <w:rPr>
          <w:b/>
          <w:sz w:val="24"/>
        </w:rPr>
        <w:t>Essay 4 due April 27</w:t>
      </w:r>
      <w:r>
        <w:rPr>
          <w:b/>
          <w:position w:val="8"/>
          <w:sz w:val="16"/>
        </w:rPr>
        <w:t>th</w:t>
      </w:r>
      <w:r>
        <w:rPr>
          <w:b/>
          <w:spacing w:val="35"/>
          <w:position w:val="8"/>
          <w:sz w:val="16"/>
        </w:rPr>
        <w:t> </w:t>
      </w:r>
      <w:r>
        <w:rPr>
          <w:b/>
          <w:sz w:val="24"/>
        </w:rPr>
        <w:t>(on some aspect of quantum </w:t>
      </w:r>
      <w:r>
        <w:rPr>
          <w:b/>
          <w:spacing w:val="-2"/>
          <w:sz w:val="24"/>
        </w:rPr>
        <w:t>algorithms).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(May</w:t>
      </w:r>
      <w:r>
        <w:rPr>
          <w:spacing w:val="-5"/>
          <w:sz w:val="24"/>
        </w:rPr>
        <w:t> </w:t>
      </w:r>
      <w:r>
        <w:rPr>
          <w:sz w:val="24"/>
        </w:rPr>
        <w:t>4):</w:t>
      </w:r>
      <w:r>
        <w:rPr>
          <w:spacing w:val="-8"/>
          <w:sz w:val="24"/>
        </w:rPr>
        <w:t> </w:t>
      </w:r>
      <w:r>
        <w:rPr>
          <w:sz w:val="24"/>
        </w:rPr>
        <w:t>Implementation</w:t>
      </w:r>
      <w:r>
        <w:rPr>
          <w:spacing w:val="-5"/>
          <w:sz w:val="24"/>
        </w:rPr>
        <w:t> </w:t>
      </w:r>
      <w:r>
        <w:rPr>
          <w:sz w:val="24"/>
        </w:rPr>
        <w:t>(Ion</w:t>
      </w:r>
      <w:r>
        <w:rPr>
          <w:spacing w:val="-3"/>
          <w:sz w:val="24"/>
        </w:rPr>
        <w:t> </w:t>
      </w:r>
      <w:r>
        <w:rPr>
          <w:sz w:val="24"/>
        </w:rPr>
        <w:t>Traps).</w:t>
      </w:r>
      <w:r>
        <w:rPr>
          <w:spacing w:val="40"/>
          <w:sz w:val="24"/>
        </w:rPr>
        <w:t> </w:t>
      </w:r>
      <w:r>
        <w:rPr>
          <w:b/>
          <w:sz w:val="24"/>
        </w:rPr>
        <w:t>Self-final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position w:val="8"/>
          <w:sz w:val="16"/>
        </w:rPr>
        <w:t>th</w:t>
      </w:r>
      <w:r>
        <w:rPr>
          <w:b/>
          <w:spacing w:val="20"/>
          <w:position w:val="8"/>
          <w:sz w:val="16"/>
        </w:rPr>
        <w:t> </w:t>
      </w:r>
      <w:r>
        <w:rPr>
          <w:b/>
          <w:sz w:val="24"/>
        </w:rPr>
        <w:t>(see </w:t>
      </w:r>
      <w:r>
        <w:rPr>
          <w:b/>
          <w:spacing w:val="-2"/>
          <w:sz w:val="24"/>
        </w:rPr>
        <w:t>below).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>
          <w:spacing w:val="-2"/>
        </w:rPr>
        <w:t>Grading:</w:t>
      </w:r>
    </w:p>
    <w:p>
      <w:pPr>
        <w:pStyle w:val="BodyText"/>
        <w:spacing w:before="1"/>
      </w:pPr>
      <w:r>
        <w:rPr/>
        <w:t>Midterm:</w:t>
      </w:r>
      <w:r>
        <w:rPr>
          <w:spacing w:val="-9"/>
        </w:rPr>
        <w:t> </w:t>
      </w:r>
      <w:r>
        <w:rPr/>
        <w:t>25%,</w:t>
      </w:r>
      <w:r>
        <w:rPr>
          <w:spacing w:val="-11"/>
        </w:rPr>
        <w:t> </w:t>
      </w:r>
      <w:r>
        <w:rPr/>
        <w:t>Essays</w:t>
      </w:r>
      <w:r>
        <w:rPr>
          <w:spacing w:val="-4"/>
        </w:rPr>
        <w:t> </w:t>
      </w:r>
      <w:r>
        <w:rPr/>
        <w:t>(four</w:t>
      </w:r>
      <w:r>
        <w:rPr>
          <w:spacing w:val="-8"/>
        </w:rPr>
        <w:t> </w:t>
      </w:r>
      <w:r>
        <w:rPr/>
        <w:t>assignments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6%</w:t>
      </w:r>
      <w:r>
        <w:rPr>
          <w:spacing w:val="-8"/>
        </w:rPr>
        <w:t> </w:t>
      </w:r>
      <w:r>
        <w:rPr/>
        <w:t>each):</w:t>
      </w:r>
      <w:r>
        <w:rPr>
          <w:spacing w:val="-11"/>
        </w:rPr>
        <w:t> </w:t>
      </w:r>
      <w:r>
        <w:rPr/>
        <w:t>24%,</w:t>
      </w:r>
      <w:r>
        <w:rPr>
          <w:spacing w:val="-8"/>
        </w:rPr>
        <w:t> </w:t>
      </w:r>
      <w:r>
        <w:rPr/>
        <w:t>Portfolio:</w:t>
      </w:r>
      <w:r>
        <w:rPr>
          <w:spacing w:val="-11"/>
        </w:rPr>
        <w:t> </w:t>
      </w:r>
      <w:r>
        <w:rPr>
          <w:spacing w:val="-4"/>
        </w:rPr>
        <w:t>24%,</w:t>
      </w:r>
    </w:p>
    <w:p>
      <w:pPr>
        <w:pStyle w:val="BodyText"/>
      </w:pPr>
      <w:r>
        <w:rPr/>
        <w:t>Self-Final:</w:t>
      </w:r>
      <w:r>
        <w:rPr>
          <w:spacing w:val="-9"/>
        </w:rPr>
        <w:t> </w:t>
      </w:r>
      <w:r>
        <w:rPr/>
        <w:t>25%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98</w:t>
      </w:r>
      <w:r>
        <w:rPr>
          <w:spacing w:val="-3"/>
        </w:rPr>
        <w:t> </w:t>
      </w:r>
      <w:r>
        <w:rPr>
          <w:spacing w:val="-2"/>
        </w:rPr>
        <w:t>points.</w:t>
      </w:r>
    </w:p>
    <w:p>
      <w:pPr>
        <w:pStyle w:val="BodyText"/>
        <w:spacing w:before="289"/>
      </w:pPr>
      <w:r>
        <w:rPr/>
        <w:t>Essays: For some topics specified by the professor you will write 500 words on some aspect of the chapter coverage that you find interesting or on a chapter related</w:t>
      </w:r>
      <w:r>
        <w:rPr>
          <w:spacing w:val="-3"/>
        </w:rPr>
        <w:t> </w:t>
      </w:r>
      <w:r>
        <w:rPr/>
        <w:t>paper.</w:t>
      </w:r>
      <w:r>
        <w:rPr>
          <w:spacing w:val="40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sources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Please</w:t>
      </w:r>
      <w:r>
        <w:rPr>
          <w:spacing w:val="-5"/>
        </w:rPr>
        <w:t> </w:t>
      </w:r>
      <w:r>
        <w:rPr/>
        <w:t>cite source(s) (any citation style is fine).</w:t>
      </w:r>
      <w:r>
        <w:rPr>
          <w:spacing w:val="40"/>
        </w:rPr>
        <w:t> </w:t>
      </w:r>
      <w:r>
        <w:rPr/>
        <w:t>A good place to find articles is Google Scholar.</w:t>
      </w:r>
      <w:r>
        <w:rPr>
          <w:spacing w:val="40"/>
        </w:rPr>
        <w:t> </w:t>
      </w:r>
      <w:r>
        <w:rPr/>
        <w:t>See syllabus for due dates.</w:t>
      </w:r>
    </w:p>
    <w:p>
      <w:pPr>
        <w:pStyle w:val="BodyText"/>
        <w:spacing w:before="289"/>
      </w:pPr>
      <w:r>
        <w:rPr>
          <w:spacing w:val="-2"/>
        </w:rPr>
        <w:t>Portfolio: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3598" w:val="left" w:leader="none"/>
        </w:tabs>
        <w:ind w:right="197"/>
      </w:pPr>
      <w:r>
        <w:rPr/>
        <w:t>This is a collection of four original problems and solutions you submit involving </w:t>
      </w:r>
      <w:r>
        <w:rPr>
          <w:b/>
        </w:rPr>
        <w:t>quantum related problems</w:t>
      </w:r>
      <w:r>
        <w:rPr/>
        <w:t>.</w:t>
        <w:tab/>
        <w:t>They</w:t>
      </w:r>
      <w:r>
        <w:rPr>
          <w:spacing w:val="-4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math</w:t>
      </w:r>
      <w:r>
        <w:rPr>
          <w:spacing w:val="-5"/>
        </w:rPr>
        <w:t> </w:t>
      </w:r>
      <w:r>
        <w:rPr/>
        <w:t>and/or</w:t>
      </w:r>
      <w:r>
        <w:rPr>
          <w:spacing w:val="-4"/>
        </w:rPr>
        <w:t> </w:t>
      </w:r>
      <w:r>
        <w:rPr/>
        <w:t>circuit</w:t>
      </w:r>
      <w:r>
        <w:rPr>
          <w:spacing w:val="-3"/>
        </w:rPr>
        <w:t> </w:t>
      </w:r>
      <w:r>
        <w:rPr/>
        <w:t>based.</w:t>
      </w:r>
      <w:r>
        <w:rPr>
          <w:spacing w:val="40"/>
        </w:rPr>
        <w:t> </w:t>
      </w:r>
      <w:r>
        <w:rPr/>
        <w:t>It</w:t>
      </w:r>
      <w:r>
        <w:rPr>
          <w:spacing w:val="-9"/>
        </w:rPr>
        <w:t> </w:t>
      </w:r>
      <w:r>
        <w:rPr/>
        <w:t>is marked for neatness, coverage, correctness and to some extent for originality.</w:t>
      </w:r>
    </w:p>
    <w:p>
      <w:pPr>
        <w:pStyle w:val="BodyText"/>
        <w:ind w:right="121"/>
      </w:pPr>
      <w:r>
        <w:rPr/>
        <w:t>Portfolio’s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hand</w:t>
      </w:r>
      <w:r>
        <w:rPr>
          <w:spacing w:val="-5"/>
        </w:rPr>
        <w:t> </w:t>
      </w:r>
      <w:r>
        <w:rPr/>
        <w:t>written.</w:t>
      </w:r>
      <w:r>
        <w:rPr>
          <w:spacing w:val="40"/>
        </w:rPr>
        <w:t> </w:t>
      </w:r>
      <w:r>
        <w:rPr/>
        <w:t>Excessively</w:t>
      </w:r>
      <w:r>
        <w:rPr>
          <w:spacing w:val="-5"/>
        </w:rPr>
        <w:t> </w:t>
      </w:r>
      <w:r>
        <w:rPr/>
        <w:t>complex</w:t>
      </w:r>
      <w:r>
        <w:rPr>
          <w:spacing w:val="-3"/>
        </w:rPr>
        <w:t> </w:t>
      </w:r>
      <w:r>
        <w:rPr/>
        <w:t>problems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avoided (it makes me think they were copied from somewhere).</w:t>
      </w:r>
      <w:r>
        <w:rPr>
          <w:spacing w:val="80"/>
        </w:rPr>
        <w:t> </w:t>
      </w:r>
      <w:r>
        <w:rPr/>
        <w:t>See syllabus for due </w:t>
      </w:r>
      <w:r>
        <w:rPr>
          <w:spacing w:val="-4"/>
        </w:rPr>
        <w:t>date.</w:t>
      </w:r>
    </w:p>
    <w:p>
      <w:pPr>
        <w:pStyle w:val="BodyText"/>
        <w:ind w:left="0"/>
      </w:pPr>
    </w:p>
    <w:p>
      <w:pPr>
        <w:pStyle w:val="BodyText"/>
      </w:pPr>
      <w:r>
        <w:rPr/>
        <w:t>Self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>
          <w:spacing w:val="-2"/>
        </w:rPr>
        <w:t>Exam:</w:t>
      </w:r>
    </w:p>
    <w:p>
      <w:pPr>
        <w:pStyle w:val="BodyText"/>
        <w:spacing w:before="289"/>
        <w:ind w:right="250"/>
      </w:pPr>
      <w:r>
        <w:rPr/>
        <w:t>Students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-6"/>
        </w:rPr>
        <w:t> </w:t>
      </w:r>
      <w:r>
        <w:rPr/>
        <w:t>exam,</w:t>
      </w:r>
      <w:r>
        <w:rPr>
          <w:spacing w:val="-6"/>
        </w:rPr>
        <w:t> </w:t>
      </w:r>
      <w:r>
        <w:rPr/>
        <w:t>consisting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qualitative</w:t>
      </w:r>
      <w:r>
        <w:rPr>
          <w:spacing w:val="-4"/>
        </w:rPr>
        <w:t> </w:t>
      </w:r>
      <w:r>
        <w:rPr/>
        <w:t>problems.</w:t>
      </w:r>
      <w:r>
        <w:rPr>
          <w:spacing w:val="40"/>
        </w:rPr>
        <w:t> </w:t>
      </w:r>
      <w:r>
        <w:rPr/>
        <w:t>Create</w:t>
      </w:r>
      <w:r>
        <w:rPr>
          <w:spacing w:val="-6"/>
        </w:rPr>
        <w:t> </w:t>
      </w:r>
      <w:r>
        <w:rPr/>
        <w:t>five questions and answers.</w:t>
      </w:r>
      <w:r>
        <w:rPr>
          <w:spacing w:val="40"/>
        </w:rPr>
        <w:t> </w:t>
      </w:r>
      <w:r>
        <w:rPr/>
        <w:t>Grading is based on choice of questions and reasonableness of answers.</w:t>
      </w:r>
      <w:r>
        <w:rPr>
          <w:spacing w:val="40"/>
        </w:rPr>
        <w:t> </w:t>
      </w:r>
      <w:r>
        <w:rPr/>
        <w:t>Questions should make one think a bit.</w:t>
      </w:r>
      <w:r>
        <w:rPr>
          <w:spacing w:val="40"/>
        </w:rPr>
        <w:t> </w:t>
      </w:r>
      <w:r>
        <w:rPr/>
        <w:t>See syllabus for due date.</w:t>
      </w:r>
    </w:p>
    <w:sectPr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86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5" w:right="211" w:hanging="40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- 512 syllabus-spr20-revised-12-19-19</dc:title>
  <dcterms:created xsi:type="dcterms:W3CDTF">2025-10-30T18:40:15Z</dcterms:created>
  <dcterms:modified xsi:type="dcterms:W3CDTF">2025-10-30T18:40:15Z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